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E0" w:rsidRDefault="00AA0EE0" w:rsidP="00AA0EE0">
      <w:pPr>
        <w:pStyle w:val="a3"/>
        <w:spacing w:before="0" w:beforeAutospacing="0" w:after="0" w:afterAutospacing="0"/>
        <w:jc w:val="center"/>
        <w:rPr>
          <w:b/>
          <w:bCs/>
          <w:iCs/>
          <w:color w:val="000000"/>
        </w:rPr>
      </w:pPr>
      <w:bookmarkStart w:id="0" w:name="_GoBack"/>
      <w:bookmarkEnd w:id="0"/>
    </w:p>
    <w:p w:rsidR="00AA0EE0" w:rsidRDefault="00AA0EE0" w:rsidP="00AA0EE0">
      <w:pPr>
        <w:pStyle w:val="a3"/>
        <w:spacing w:before="0" w:beforeAutospacing="0" w:after="0" w:afterAutospacing="0"/>
        <w:jc w:val="center"/>
        <w:rPr>
          <w:bCs/>
          <w:iCs/>
          <w:color w:val="000000"/>
        </w:rPr>
      </w:pPr>
      <w:r>
        <w:rPr>
          <w:b/>
          <w:bCs/>
          <w:iCs/>
          <w:color w:val="000000"/>
        </w:rPr>
        <w:t>КАРТА ОЦЕНКИ ПРОЕКТОВ</w:t>
      </w:r>
    </w:p>
    <w:p w:rsidR="00AA0EE0" w:rsidRDefault="00AA0EE0" w:rsidP="00AA0EE0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>
        <w:rPr>
          <w:b/>
          <w:bCs/>
          <w:iCs/>
          <w:color w:val="000000"/>
        </w:rPr>
        <w:t>обучающихся 10-11-х классов</w:t>
      </w:r>
    </w:p>
    <w:p w:rsidR="00AA0EE0" w:rsidRDefault="00AA0EE0" w:rsidP="00AA0EE0">
      <w:pPr>
        <w:pStyle w:val="a3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Ф.И.О. обучающегося _____________________________________________________________</w:t>
      </w:r>
    </w:p>
    <w:p w:rsidR="00AA0EE0" w:rsidRDefault="00AA0EE0" w:rsidP="00AA0EE0">
      <w:pPr>
        <w:pStyle w:val="a3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Класс_________________</w:t>
      </w:r>
    </w:p>
    <w:p w:rsidR="00AA0EE0" w:rsidRDefault="00AA0EE0" w:rsidP="00AA0EE0">
      <w:pPr>
        <w:pStyle w:val="a3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Ф.И.О. руководителя проекта______________________________________________</w:t>
      </w:r>
    </w:p>
    <w:p w:rsidR="00AA0EE0" w:rsidRDefault="00AA0EE0" w:rsidP="00AA0EE0">
      <w:pPr>
        <w:pStyle w:val="a3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Тема проекта____________________________________________________________</w:t>
      </w:r>
    </w:p>
    <w:p w:rsidR="00AA0EE0" w:rsidRDefault="00AA0EE0" w:rsidP="00AA0EE0">
      <w:pPr>
        <w:pStyle w:val="a3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Тип проекта___________________________________ Вид проекта_____________________</w:t>
      </w:r>
    </w:p>
    <w:p w:rsidR="00AA0EE0" w:rsidRDefault="00AA0EE0" w:rsidP="00AA0EE0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tbl>
      <w:tblPr>
        <w:tblW w:w="97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80"/>
        <w:gridCol w:w="856"/>
      </w:tblGrid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r>
                <w:rPr>
                  <w:rStyle w:val="Bodytext"/>
                  <w:b/>
                  <w:color w:val="000000"/>
                  <w:sz w:val="24"/>
                  <w:szCs w:val="24"/>
                  <w:lang w:val="en-US"/>
                </w:rPr>
                <w:t>I</w:t>
              </w:r>
              <w:r>
                <w:rPr>
                  <w:rStyle w:val="Bodytext"/>
                  <w:b/>
                  <w:color w:val="000000"/>
                  <w:sz w:val="24"/>
                  <w:szCs w:val="24"/>
                </w:rPr>
                <w:t>.</w:t>
              </w:r>
            </w:smartTag>
            <w:r>
              <w:rPr>
                <w:rStyle w:val="Bodytext"/>
                <w:b/>
                <w:color w:val="000000"/>
                <w:sz w:val="24"/>
                <w:szCs w:val="24"/>
              </w:rPr>
              <w:t xml:space="preserve"> Замысел и реализация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Критерий</w:t>
            </w:r>
            <w:r>
              <w:rPr>
                <w:b/>
                <w:bCs/>
                <w:sz w:val="24"/>
                <w:szCs w:val="24"/>
              </w:rPr>
              <w:t xml:space="preserve"> «Постановка цели, планирование путей ее достижения» (максимум 3 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r>
              <w:rPr>
                <w:b/>
                <w:bCs/>
                <w:sz w:val="24"/>
                <w:szCs w:val="24"/>
              </w:rPr>
              <w:t>не сформулирована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r>
              <w:rPr>
                <w:b/>
                <w:bCs/>
                <w:sz w:val="24"/>
                <w:szCs w:val="24"/>
              </w:rPr>
              <w:t>сформулирована</w:t>
            </w:r>
            <w:r>
              <w:rPr>
                <w:sz w:val="24"/>
                <w:szCs w:val="24"/>
              </w:rPr>
              <w:t xml:space="preserve">, но </w:t>
            </w:r>
            <w:r>
              <w:rPr>
                <w:b/>
                <w:bCs/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ее достижения </w:t>
            </w:r>
            <w:r>
              <w:rPr>
                <w:b/>
                <w:bCs/>
                <w:sz w:val="24"/>
                <w:szCs w:val="24"/>
              </w:rPr>
              <w:t>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сформулирована, </w:t>
            </w:r>
            <w:r>
              <w:rPr>
                <w:b/>
                <w:bCs/>
                <w:sz w:val="24"/>
                <w:szCs w:val="24"/>
              </w:rPr>
              <w:t>обоснована</w:t>
            </w:r>
            <w:r>
              <w:rPr>
                <w:sz w:val="24"/>
                <w:szCs w:val="24"/>
              </w:rPr>
              <w:t xml:space="preserve">, дан </w:t>
            </w:r>
            <w:r>
              <w:rPr>
                <w:b/>
                <w:bCs/>
                <w:sz w:val="24"/>
                <w:szCs w:val="24"/>
              </w:rPr>
              <w:t>схематичный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ее достижения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сформулирована, </w:t>
            </w:r>
            <w:r>
              <w:rPr>
                <w:b/>
                <w:bCs/>
                <w:sz w:val="24"/>
                <w:szCs w:val="24"/>
              </w:rPr>
              <w:t>четко обоснована</w:t>
            </w:r>
            <w:r>
              <w:rPr>
                <w:sz w:val="24"/>
                <w:szCs w:val="24"/>
              </w:rPr>
              <w:t xml:space="preserve">, дан </w:t>
            </w:r>
            <w:r>
              <w:rPr>
                <w:b/>
                <w:bCs/>
                <w:sz w:val="24"/>
                <w:szCs w:val="24"/>
              </w:rPr>
              <w:t>подробный план</w:t>
            </w:r>
            <w:r>
              <w:rPr>
                <w:sz w:val="24"/>
                <w:szCs w:val="24"/>
              </w:rPr>
              <w:t xml:space="preserve"> ее достижения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0EE0">
        <w:trPr>
          <w:tblCellSpacing w:w="0" w:type="dxa"/>
        </w:trPr>
        <w:tc>
          <w:tcPr>
            <w:tcW w:w="9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Критерий</w:t>
            </w:r>
            <w:r>
              <w:rPr>
                <w:b/>
                <w:bCs/>
                <w:sz w:val="24"/>
                <w:szCs w:val="24"/>
              </w:rPr>
              <w:t xml:space="preserve"> «Постановка и обоснование проблемы проекта» (максимум 3 балла)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Проблема проекта </w:t>
            </w:r>
            <w:r>
              <w:rPr>
                <w:b/>
                <w:bCs/>
                <w:sz w:val="24"/>
                <w:szCs w:val="24"/>
              </w:rPr>
              <w:t>не сформулирована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Формулировка проблемы проекта носит </w:t>
            </w:r>
            <w:r>
              <w:rPr>
                <w:b/>
                <w:bCs/>
                <w:sz w:val="24"/>
                <w:szCs w:val="24"/>
              </w:rPr>
              <w:t>поверхностный характер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Проблема проекта </w:t>
            </w:r>
            <w:r>
              <w:rPr>
                <w:b/>
                <w:bCs/>
                <w:sz w:val="24"/>
                <w:szCs w:val="24"/>
              </w:rPr>
              <w:t>четко сформулирована и обоснована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Проблема проекта </w:t>
            </w:r>
            <w:r>
              <w:rPr>
                <w:b/>
                <w:bCs/>
                <w:sz w:val="24"/>
                <w:szCs w:val="24"/>
              </w:rPr>
              <w:t>четко сформулирована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 xml:space="preserve">обоснована </w:t>
            </w:r>
            <w:r>
              <w:rPr>
                <w:sz w:val="24"/>
                <w:szCs w:val="24"/>
              </w:rPr>
              <w:t xml:space="preserve">и имеет </w:t>
            </w:r>
            <w:r>
              <w:rPr>
                <w:b/>
                <w:bCs/>
                <w:sz w:val="24"/>
                <w:szCs w:val="24"/>
              </w:rPr>
              <w:t>глубокий характер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0EE0">
        <w:trPr>
          <w:tblCellSpacing w:w="0" w:type="dxa"/>
        </w:trPr>
        <w:tc>
          <w:tcPr>
            <w:tcW w:w="9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Критерий</w:t>
            </w:r>
            <w:r>
              <w:rPr>
                <w:b/>
                <w:bCs/>
                <w:sz w:val="24"/>
                <w:szCs w:val="24"/>
              </w:rPr>
              <w:t xml:space="preserve"> «Глубина раскрытия темы проекта» (максимум 3 балла)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проекта </w:t>
            </w:r>
            <w:r>
              <w:rPr>
                <w:b/>
                <w:bCs/>
                <w:sz w:val="24"/>
                <w:szCs w:val="24"/>
              </w:rPr>
              <w:t>не раскрыта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проекта раскрыта </w:t>
            </w:r>
            <w:r>
              <w:rPr>
                <w:b/>
                <w:bCs/>
                <w:sz w:val="24"/>
                <w:szCs w:val="24"/>
              </w:rPr>
              <w:t>фрагментарно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проекта раскрыта, автор показал знание темы в </w:t>
            </w:r>
            <w:r>
              <w:rPr>
                <w:b/>
                <w:bCs/>
                <w:sz w:val="24"/>
                <w:szCs w:val="24"/>
              </w:rPr>
              <w:t>рамках школьной программы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проекта раскрыта исчерпывающе, автор продемонстрировал </w:t>
            </w:r>
            <w:r>
              <w:rPr>
                <w:b/>
                <w:bCs/>
                <w:sz w:val="24"/>
                <w:szCs w:val="24"/>
              </w:rPr>
              <w:t>глубокие знания</w:t>
            </w:r>
            <w:r>
              <w:rPr>
                <w:sz w:val="24"/>
                <w:szCs w:val="24"/>
              </w:rPr>
              <w:t xml:space="preserve">, выходящие </w:t>
            </w:r>
            <w:r>
              <w:rPr>
                <w:b/>
                <w:bCs/>
                <w:sz w:val="24"/>
                <w:szCs w:val="24"/>
              </w:rPr>
              <w:t>за рамки школьной программы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0EE0">
        <w:trPr>
          <w:tblCellSpacing w:w="0" w:type="dxa"/>
        </w:trPr>
        <w:tc>
          <w:tcPr>
            <w:tcW w:w="9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Критерий</w:t>
            </w:r>
            <w:r>
              <w:rPr>
                <w:b/>
                <w:bCs/>
                <w:sz w:val="24"/>
                <w:szCs w:val="24"/>
              </w:rPr>
              <w:t xml:space="preserve"> «Разнообразие источников информации, целесообразность их использования» (максимум 3 балла)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Использована </w:t>
            </w:r>
            <w:r>
              <w:rPr>
                <w:b/>
                <w:bCs/>
                <w:sz w:val="24"/>
                <w:szCs w:val="24"/>
              </w:rPr>
              <w:t xml:space="preserve">не соответствующая </w:t>
            </w:r>
            <w:r>
              <w:rPr>
                <w:sz w:val="24"/>
                <w:szCs w:val="24"/>
              </w:rPr>
              <w:t>теме и цели проекта информация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Большая часть</w:t>
            </w:r>
            <w:r>
              <w:rPr>
                <w:sz w:val="24"/>
                <w:szCs w:val="24"/>
              </w:rPr>
              <w:t xml:space="preserve"> представленной информации </w:t>
            </w:r>
            <w:r>
              <w:rPr>
                <w:b/>
                <w:bCs/>
                <w:sz w:val="24"/>
                <w:szCs w:val="24"/>
              </w:rPr>
              <w:t>не относится</w:t>
            </w:r>
            <w:r>
              <w:rPr>
                <w:sz w:val="24"/>
                <w:szCs w:val="24"/>
              </w:rPr>
              <w:t xml:space="preserve"> к теме работы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содержит </w:t>
            </w:r>
            <w:r>
              <w:rPr>
                <w:b/>
                <w:bCs/>
                <w:sz w:val="24"/>
                <w:szCs w:val="24"/>
              </w:rPr>
              <w:t>незначительный объем</w:t>
            </w:r>
            <w:r>
              <w:rPr>
                <w:sz w:val="24"/>
                <w:szCs w:val="24"/>
              </w:rPr>
              <w:t xml:space="preserve"> подходящей информации из </w:t>
            </w:r>
            <w:r>
              <w:rPr>
                <w:b/>
                <w:bCs/>
                <w:sz w:val="24"/>
                <w:szCs w:val="24"/>
              </w:rPr>
              <w:t xml:space="preserve">ограниченного </w:t>
            </w:r>
            <w:r>
              <w:rPr>
                <w:sz w:val="24"/>
                <w:szCs w:val="24"/>
              </w:rPr>
              <w:t xml:space="preserve">числа </w:t>
            </w:r>
            <w:r>
              <w:rPr>
                <w:b/>
                <w:bCs/>
                <w:sz w:val="24"/>
                <w:szCs w:val="24"/>
              </w:rPr>
              <w:t>однотипных</w:t>
            </w:r>
            <w:r>
              <w:rPr>
                <w:sz w:val="24"/>
                <w:szCs w:val="24"/>
              </w:rPr>
              <w:t xml:space="preserve"> источников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содержит достаточно </w:t>
            </w:r>
            <w:r>
              <w:rPr>
                <w:b/>
                <w:bCs/>
                <w:sz w:val="24"/>
                <w:szCs w:val="24"/>
              </w:rPr>
              <w:t>полную</w:t>
            </w:r>
            <w:r>
              <w:rPr>
                <w:sz w:val="24"/>
                <w:szCs w:val="24"/>
              </w:rPr>
              <w:t xml:space="preserve"> информацию из </w:t>
            </w:r>
            <w:r>
              <w:rPr>
                <w:b/>
                <w:bCs/>
                <w:sz w:val="24"/>
                <w:szCs w:val="24"/>
              </w:rPr>
              <w:t>разнообразных</w:t>
            </w:r>
            <w:r>
              <w:rPr>
                <w:sz w:val="24"/>
                <w:szCs w:val="24"/>
              </w:rPr>
              <w:t xml:space="preserve"> источников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0EE0">
        <w:trPr>
          <w:tblCellSpacing w:w="0" w:type="dxa"/>
        </w:trPr>
        <w:tc>
          <w:tcPr>
            <w:tcW w:w="9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Критерий</w:t>
            </w:r>
            <w:r>
              <w:rPr>
                <w:b/>
                <w:bCs/>
                <w:sz w:val="24"/>
                <w:szCs w:val="24"/>
              </w:rPr>
              <w:t xml:space="preserve"> «Соответствие выбранных способов работы, цели и содержанию проекта» (максимум 3 балла)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Заявленные в проекте цели </w:t>
            </w:r>
            <w:r>
              <w:rPr>
                <w:b/>
                <w:bCs/>
                <w:sz w:val="24"/>
                <w:szCs w:val="24"/>
              </w:rPr>
              <w:t>не достигнуты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Значительная часть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используемых способов работы </w:t>
            </w:r>
            <w:r>
              <w:rPr>
                <w:b/>
                <w:bCs/>
                <w:sz w:val="24"/>
                <w:szCs w:val="24"/>
              </w:rPr>
              <w:t>не соответствует</w:t>
            </w:r>
            <w:r>
              <w:rPr>
                <w:sz w:val="24"/>
                <w:szCs w:val="24"/>
              </w:rPr>
              <w:t xml:space="preserve"> теме и цели проекта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Использованные способы работы </w:t>
            </w:r>
            <w:r>
              <w:rPr>
                <w:b/>
                <w:bCs/>
                <w:sz w:val="24"/>
                <w:szCs w:val="24"/>
              </w:rPr>
              <w:t>соответствуют</w:t>
            </w:r>
            <w:r>
              <w:rPr>
                <w:sz w:val="24"/>
                <w:szCs w:val="24"/>
              </w:rPr>
              <w:t xml:space="preserve"> теме и цели проекта, но являются </w:t>
            </w:r>
            <w:r>
              <w:rPr>
                <w:b/>
                <w:bCs/>
                <w:sz w:val="24"/>
                <w:szCs w:val="24"/>
              </w:rPr>
              <w:t xml:space="preserve">недостаточными 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работы </w:t>
            </w:r>
            <w:r>
              <w:rPr>
                <w:b/>
                <w:bCs/>
                <w:sz w:val="24"/>
                <w:szCs w:val="24"/>
              </w:rPr>
              <w:t xml:space="preserve">достаточны </w:t>
            </w:r>
            <w:r>
              <w:rPr>
                <w:sz w:val="24"/>
                <w:szCs w:val="24"/>
              </w:rPr>
              <w:t xml:space="preserve">и использованы </w:t>
            </w:r>
            <w:r>
              <w:rPr>
                <w:b/>
                <w:bCs/>
                <w:sz w:val="24"/>
                <w:szCs w:val="24"/>
              </w:rPr>
              <w:t>уместно и эффективно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цели проекта достигнуты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0EE0">
        <w:trPr>
          <w:tblCellSpacing w:w="0" w:type="dxa"/>
        </w:trPr>
        <w:tc>
          <w:tcPr>
            <w:tcW w:w="9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Критерий</w:t>
            </w:r>
            <w:r>
              <w:rPr>
                <w:b/>
                <w:bCs/>
                <w:sz w:val="24"/>
                <w:szCs w:val="24"/>
              </w:rPr>
              <w:t xml:space="preserve"> «Анализ хода работы, выводы и перспективы» (максимум 3 балла)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предприняты попытки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проанализировать</w:t>
            </w:r>
            <w:r>
              <w:rPr>
                <w:sz w:val="24"/>
                <w:szCs w:val="24"/>
              </w:rPr>
              <w:t xml:space="preserve"> ход и результат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заменен </w:t>
            </w:r>
            <w:r>
              <w:rPr>
                <w:b/>
                <w:bCs/>
                <w:sz w:val="24"/>
                <w:szCs w:val="24"/>
              </w:rPr>
              <w:t>кратким описанием</w:t>
            </w:r>
            <w:r>
              <w:rPr>
                <w:sz w:val="24"/>
                <w:szCs w:val="24"/>
              </w:rPr>
              <w:t xml:space="preserve"> хода и порядка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 </w:t>
            </w:r>
            <w:r>
              <w:rPr>
                <w:b/>
                <w:bCs/>
                <w:sz w:val="24"/>
                <w:szCs w:val="24"/>
              </w:rPr>
              <w:t>развернутый обзор</w:t>
            </w:r>
            <w:r>
              <w:rPr>
                <w:sz w:val="24"/>
                <w:szCs w:val="24"/>
              </w:rPr>
              <w:t xml:space="preserve"> работы по достижению целей, заявленных в проекте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 </w:t>
            </w:r>
            <w:r>
              <w:rPr>
                <w:b/>
                <w:bCs/>
                <w:sz w:val="24"/>
                <w:szCs w:val="24"/>
              </w:rPr>
              <w:t>исчерпывающий анализ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ситуаций</w:t>
            </w:r>
            <w:r>
              <w:rPr>
                <w:sz w:val="24"/>
                <w:szCs w:val="24"/>
              </w:rPr>
              <w:t xml:space="preserve">, складывавшихся в ходе работы, сделаны необходимые </w:t>
            </w:r>
            <w:r>
              <w:rPr>
                <w:b/>
                <w:bCs/>
                <w:sz w:val="24"/>
                <w:szCs w:val="24"/>
              </w:rPr>
              <w:t>выводы</w:t>
            </w:r>
            <w:r>
              <w:rPr>
                <w:sz w:val="24"/>
                <w:szCs w:val="24"/>
              </w:rPr>
              <w:t xml:space="preserve">, намечены </w:t>
            </w:r>
            <w:r>
              <w:rPr>
                <w:b/>
                <w:bCs/>
                <w:sz w:val="24"/>
                <w:szCs w:val="24"/>
              </w:rPr>
              <w:t xml:space="preserve">перспективы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0EE0">
        <w:trPr>
          <w:tblCellSpacing w:w="0" w:type="dxa"/>
        </w:trPr>
        <w:tc>
          <w:tcPr>
            <w:tcW w:w="9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Критерий </w:t>
            </w:r>
            <w:r>
              <w:rPr>
                <w:b/>
                <w:bCs/>
                <w:sz w:val="24"/>
                <w:szCs w:val="24"/>
              </w:rPr>
              <w:t>«Личная заинтересованность автора, творческий подход к работе» (максимум 3б)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</w:t>
            </w:r>
            <w:r>
              <w:rPr>
                <w:b/>
                <w:bCs/>
                <w:sz w:val="24"/>
                <w:szCs w:val="24"/>
              </w:rPr>
              <w:t>шаблонная</w:t>
            </w:r>
            <w:r>
              <w:rPr>
                <w:sz w:val="24"/>
                <w:szCs w:val="24"/>
              </w:rPr>
              <w:t xml:space="preserve">, показывающая </w:t>
            </w:r>
            <w:r>
              <w:rPr>
                <w:b/>
                <w:bCs/>
                <w:sz w:val="24"/>
                <w:szCs w:val="24"/>
              </w:rPr>
              <w:t>формальное</w:t>
            </w:r>
            <w:r>
              <w:rPr>
                <w:sz w:val="24"/>
                <w:szCs w:val="24"/>
              </w:rPr>
              <w:t xml:space="preserve"> отношение автора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 проявил </w:t>
            </w:r>
            <w:r>
              <w:rPr>
                <w:b/>
                <w:bCs/>
                <w:sz w:val="24"/>
                <w:szCs w:val="24"/>
              </w:rPr>
              <w:t>незначительный интерес</w:t>
            </w:r>
            <w:r>
              <w:rPr>
                <w:sz w:val="24"/>
                <w:szCs w:val="24"/>
              </w:rPr>
              <w:t xml:space="preserve">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самостоятельная, демонстрирующая </w:t>
            </w:r>
            <w:r>
              <w:rPr>
                <w:b/>
                <w:bCs/>
                <w:sz w:val="24"/>
                <w:szCs w:val="24"/>
              </w:rPr>
              <w:t>серьезную заинтересованность</w:t>
            </w:r>
            <w:r>
              <w:rPr>
                <w:sz w:val="24"/>
                <w:szCs w:val="24"/>
              </w:rPr>
              <w:t xml:space="preserve"> автора, предпринята попытка представить личный взгляд на тему проекта, применены </w:t>
            </w:r>
            <w:r>
              <w:rPr>
                <w:b/>
                <w:bCs/>
                <w:sz w:val="24"/>
                <w:szCs w:val="24"/>
              </w:rPr>
              <w:t>элементы 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отличается </w:t>
            </w:r>
            <w:r>
              <w:rPr>
                <w:b/>
                <w:bCs/>
                <w:sz w:val="24"/>
                <w:szCs w:val="24"/>
              </w:rPr>
              <w:t>творческим подходом</w:t>
            </w:r>
            <w:r>
              <w:rPr>
                <w:sz w:val="24"/>
                <w:szCs w:val="24"/>
              </w:rPr>
              <w:t xml:space="preserve">, собственным </w:t>
            </w:r>
            <w:r>
              <w:rPr>
                <w:b/>
                <w:bCs/>
                <w:sz w:val="24"/>
                <w:szCs w:val="24"/>
              </w:rPr>
              <w:t>оригинальным</w:t>
            </w:r>
            <w:r>
              <w:rPr>
                <w:sz w:val="24"/>
                <w:szCs w:val="24"/>
              </w:rPr>
              <w:t xml:space="preserve"> отношением автора к идее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0EE0">
        <w:trPr>
          <w:tblCellSpacing w:w="0" w:type="dxa"/>
        </w:trPr>
        <w:tc>
          <w:tcPr>
            <w:tcW w:w="9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Style w:val="Bodytext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Style w:val="Bodytext"/>
                <w:b/>
                <w:color w:val="000000"/>
                <w:sz w:val="24"/>
                <w:szCs w:val="24"/>
              </w:rPr>
              <w:t>. Представление и защита проекта</w:t>
            </w:r>
          </w:p>
        </w:tc>
      </w:tr>
      <w:tr w:rsidR="00AA0EE0">
        <w:trPr>
          <w:tblCellSpacing w:w="0" w:type="dxa"/>
        </w:trPr>
        <w:tc>
          <w:tcPr>
            <w:tcW w:w="9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Критерий</w:t>
            </w:r>
            <w:r>
              <w:rPr>
                <w:b/>
                <w:bCs/>
                <w:sz w:val="24"/>
                <w:szCs w:val="24"/>
              </w:rPr>
              <w:t xml:space="preserve"> «Соответствие требованиям оформления письменной части» (максимум 3 балла)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Письменная часть проекта </w:t>
            </w:r>
            <w:r>
              <w:rPr>
                <w:b/>
                <w:bCs/>
                <w:sz w:val="24"/>
                <w:szCs w:val="24"/>
              </w:rPr>
              <w:t>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письменной части работы </w:t>
            </w:r>
            <w:r>
              <w:rPr>
                <w:b/>
                <w:bCs/>
                <w:sz w:val="24"/>
                <w:szCs w:val="24"/>
              </w:rPr>
              <w:t>отсутствуют установленные правилами</w:t>
            </w:r>
            <w:r>
              <w:rPr>
                <w:sz w:val="24"/>
                <w:szCs w:val="24"/>
              </w:rPr>
              <w:t xml:space="preserve"> порядок и четкая структура, допущены ошибки в оформлении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Предприняты </w:t>
            </w:r>
            <w:r>
              <w:rPr>
                <w:b/>
                <w:bCs/>
                <w:sz w:val="24"/>
                <w:szCs w:val="24"/>
              </w:rPr>
              <w:t>попытки оформить</w:t>
            </w:r>
            <w:r>
              <w:rPr>
                <w:sz w:val="24"/>
                <w:szCs w:val="24"/>
              </w:rPr>
              <w:t xml:space="preserve"> работу в соответствии с установленными правилами, придать ей соответствующую структуру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отличается четким и грамотным оформлением в </w:t>
            </w:r>
            <w:r>
              <w:rPr>
                <w:b/>
                <w:bCs/>
                <w:sz w:val="24"/>
                <w:szCs w:val="24"/>
              </w:rPr>
              <w:t>точном соответствии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 установленными правилами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0EE0">
        <w:trPr>
          <w:tblCellSpacing w:w="0" w:type="dxa"/>
        </w:trPr>
        <w:tc>
          <w:tcPr>
            <w:tcW w:w="9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Критерий </w:t>
            </w:r>
            <w:r>
              <w:rPr>
                <w:b/>
                <w:bCs/>
                <w:sz w:val="24"/>
                <w:szCs w:val="24"/>
              </w:rPr>
              <w:t>«Качество проведения презентации» (максимум 3 балла)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  <w:r>
              <w:rPr>
                <w:b/>
                <w:bCs/>
                <w:sz w:val="24"/>
                <w:szCs w:val="24"/>
              </w:rPr>
              <w:t>не проведена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изложен с учетом регламента, однако автору </w:t>
            </w:r>
            <w:r>
              <w:rPr>
                <w:b/>
                <w:bCs/>
                <w:sz w:val="24"/>
                <w:szCs w:val="24"/>
              </w:rPr>
              <w:t>не удалось заинтересовать</w:t>
            </w:r>
            <w:r>
              <w:rPr>
                <w:sz w:val="24"/>
                <w:szCs w:val="24"/>
              </w:rPr>
              <w:t xml:space="preserve"> аудиторию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Автору удалось вызвать интерес аудитории, но он </w:t>
            </w:r>
            <w:r>
              <w:rPr>
                <w:b/>
                <w:bCs/>
                <w:sz w:val="24"/>
                <w:szCs w:val="24"/>
              </w:rPr>
              <w:t>вышел за рамки</w:t>
            </w:r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Автору удалось вызвать интерес </w:t>
            </w:r>
            <w:r>
              <w:rPr>
                <w:b/>
                <w:bCs/>
                <w:sz w:val="24"/>
                <w:szCs w:val="24"/>
              </w:rPr>
              <w:t>аудитории и уложиться в регламент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0EE0">
        <w:trPr>
          <w:tblCellSpacing w:w="0" w:type="dxa"/>
        </w:trPr>
        <w:tc>
          <w:tcPr>
            <w:tcW w:w="9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. Оценка продукта проектной деятельности</w:t>
            </w:r>
          </w:p>
        </w:tc>
      </w:tr>
      <w:tr w:rsidR="00AA0EE0">
        <w:trPr>
          <w:tblCellSpacing w:w="0" w:type="dxa"/>
        </w:trPr>
        <w:tc>
          <w:tcPr>
            <w:tcW w:w="9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Критерий </w:t>
            </w:r>
            <w:r>
              <w:rPr>
                <w:b/>
                <w:bCs/>
                <w:sz w:val="24"/>
                <w:szCs w:val="24"/>
              </w:rPr>
              <w:t>«Качество проектного продукта» (максимум 3 балла)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Проектный продукт </w:t>
            </w:r>
            <w:r>
              <w:rPr>
                <w:b/>
                <w:bCs/>
                <w:sz w:val="24"/>
                <w:szCs w:val="24"/>
              </w:rPr>
              <w:t>отсутствует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Проектный продукт </w:t>
            </w:r>
            <w:r>
              <w:rPr>
                <w:b/>
                <w:bCs/>
                <w:sz w:val="24"/>
                <w:szCs w:val="24"/>
              </w:rPr>
              <w:t>не соответствует требованиям качества</w:t>
            </w:r>
            <w:r>
              <w:rPr>
                <w:sz w:val="24"/>
                <w:szCs w:val="24"/>
              </w:rPr>
              <w:t xml:space="preserve"> (эстетика, удобство использования, соответствие заявленным целям)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Продукт </w:t>
            </w:r>
            <w:r>
              <w:rPr>
                <w:b/>
                <w:bCs/>
                <w:sz w:val="24"/>
                <w:szCs w:val="24"/>
              </w:rPr>
              <w:t>не полностью соответствует</w:t>
            </w:r>
            <w:r>
              <w:rPr>
                <w:sz w:val="24"/>
                <w:szCs w:val="24"/>
              </w:rPr>
              <w:t xml:space="preserve"> требованиям качества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Продукт </w:t>
            </w:r>
            <w:r>
              <w:rPr>
                <w:b/>
                <w:bCs/>
                <w:sz w:val="24"/>
                <w:szCs w:val="24"/>
              </w:rPr>
              <w:t>полностью соответствует требованиям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качества</w:t>
            </w:r>
            <w:r>
              <w:rPr>
                <w:sz w:val="24"/>
                <w:szCs w:val="24"/>
              </w:rPr>
              <w:t xml:space="preserve"> (эстетичен, удобен в использовании, соответствует заявленным целям)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0EE0">
        <w:trPr>
          <w:tblCellSpacing w:w="0" w:type="dxa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EE0" w:rsidRDefault="00AA0EE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 возможный итоговый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EE0" w:rsidRDefault="00AA0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:rsidR="00AA0EE0" w:rsidRDefault="00AA0EE0" w:rsidP="00AA0EE0">
      <w:pPr>
        <w:pStyle w:val="a3"/>
        <w:spacing w:before="0" w:beforeAutospacing="0" w:after="0" w:afterAutospacing="0"/>
        <w:rPr>
          <w:b/>
          <w:bCs/>
          <w:iCs/>
          <w:color w:val="000000"/>
        </w:rPr>
      </w:pPr>
    </w:p>
    <w:p w:rsidR="00AA0EE0" w:rsidRDefault="00AA0EE0" w:rsidP="00AA0EE0">
      <w:pPr>
        <w:pStyle w:val="a3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b/>
          <w:bCs/>
          <w:iCs/>
          <w:color w:val="000000"/>
        </w:rPr>
        <w:t xml:space="preserve">Количество набранных баллов -______ </w:t>
      </w:r>
      <w:r>
        <w:rPr>
          <w:bCs/>
          <w:iCs/>
          <w:color w:val="000000"/>
        </w:rPr>
        <w:t>(________% от максимально возможного балла)</w:t>
      </w:r>
    </w:p>
    <w:p w:rsidR="00AA0EE0" w:rsidRDefault="00AA0EE0" w:rsidP="00AA0EE0">
      <w:pPr>
        <w:pStyle w:val="a3"/>
        <w:spacing w:before="0" w:beforeAutospacing="0" w:after="0" w:afterAutospacing="0"/>
        <w:rPr>
          <w:b/>
          <w:bCs/>
          <w:iCs/>
          <w:color w:val="000000"/>
        </w:rPr>
      </w:pPr>
    </w:p>
    <w:p w:rsidR="00AA0EE0" w:rsidRDefault="00AA0EE0" w:rsidP="00AA0EE0">
      <w:pPr>
        <w:pStyle w:val="a3"/>
        <w:spacing w:before="0" w:beforeAutospacing="0" w:after="0" w:afterAutospacing="0"/>
        <w:rPr>
          <w:bCs/>
          <w:iCs/>
          <w:color w:val="000000"/>
        </w:rPr>
      </w:pPr>
      <w:r>
        <w:rPr>
          <w:b/>
          <w:bCs/>
          <w:iCs/>
          <w:color w:val="000000"/>
        </w:rPr>
        <w:t>Оценка</w:t>
      </w:r>
      <w:r>
        <w:rPr>
          <w:bCs/>
          <w:iCs/>
          <w:color w:val="000000"/>
        </w:rPr>
        <w:t>___________________________</w:t>
      </w:r>
    </w:p>
    <w:p w:rsidR="00AA0EE0" w:rsidRDefault="00AA0EE0" w:rsidP="00AA0EE0">
      <w:pPr>
        <w:pStyle w:val="a3"/>
        <w:spacing w:before="0" w:beforeAutospacing="0" w:after="0" w:afterAutospacing="0"/>
        <w:rPr>
          <w:bCs/>
          <w:iCs/>
          <w:color w:val="000000"/>
        </w:rPr>
      </w:pPr>
    </w:p>
    <w:p w:rsidR="00AA0EE0" w:rsidRDefault="00AA0EE0" w:rsidP="00AA0EE0">
      <w:pPr>
        <w:pStyle w:val="a3"/>
        <w:spacing w:before="0" w:beforeAutospacing="0" w:after="0" w:afterAutospacing="0"/>
        <w:rPr>
          <w:bCs/>
          <w:iCs/>
          <w:color w:val="000000"/>
        </w:rPr>
      </w:pPr>
      <w:r>
        <w:rPr>
          <w:bCs/>
          <w:iCs/>
          <w:color w:val="000000"/>
        </w:rPr>
        <w:t>Дата заполнения</w:t>
      </w:r>
      <w:r>
        <w:rPr>
          <w:b/>
          <w:bCs/>
          <w:iCs/>
          <w:color w:val="000000"/>
        </w:rPr>
        <w:t xml:space="preserve">  </w:t>
      </w:r>
      <w:r>
        <w:rPr>
          <w:bCs/>
          <w:iCs/>
          <w:color w:val="000000"/>
        </w:rPr>
        <w:t>«_____»__________ 20_____г</w:t>
      </w:r>
    </w:p>
    <w:p w:rsidR="00AA0EE0" w:rsidRDefault="00AA0EE0" w:rsidP="00AA0EE0">
      <w:pPr>
        <w:pStyle w:val="a3"/>
        <w:spacing w:before="0" w:beforeAutospacing="0" w:after="0" w:afterAutospacing="0"/>
      </w:pPr>
    </w:p>
    <w:p w:rsidR="00AA0EE0" w:rsidRDefault="00AA0EE0" w:rsidP="00AA0EE0">
      <w:pPr>
        <w:pStyle w:val="a3"/>
        <w:spacing w:before="0" w:beforeAutospacing="0" w:after="0" w:afterAutospacing="0"/>
      </w:pPr>
      <w:r>
        <w:t xml:space="preserve">Руководитель проекта      __________________ </w:t>
      </w:r>
    </w:p>
    <w:p w:rsidR="00AA0EE0" w:rsidRDefault="00AA0EE0" w:rsidP="00AA0EE0">
      <w:pPr>
        <w:pStyle w:val="a3"/>
        <w:spacing w:before="0" w:beforeAutospacing="0" w:after="0" w:afterAutospacing="0"/>
      </w:pPr>
      <w:r>
        <w:t xml:space="preserve">                                            (подпись)</w:t>
      </w:r>
    </w:p>
    <w:p w:rsidR="000A58CC" w:rsidRDefault="00AA0EE0" w:rsidP="00AA0EE0">
      <w:r>
        <w:br w:type="page"/>
      </w:r>
    </w:p>
    <w:sectPr w:rsidR="000A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93"/>
    <w:rsid w:val="000A58CC"/>
    <w:rsid w:val="00385793"/>
    <w:rsid w:val="00AA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A0EE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">
    <w:name w:val="Body text_"/>
    <w:link w:val="Bodytext1"/>
    <w:locked/>
    <w:rsid w:val="00AA0EE0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AA0EE0"/>
    <w:pPr>
      <w:widowControl w:val="0"/>
      <w:shd w:val="clear" w:color="auto" w:fill="FFFFFF"/>
      <w:spacing w:after="1740" w:line="24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A0EE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">
    <w:name w:val="Body text_"/>
    <w:link w:val="Bodytext1"/>
    <w:locked/>
    <w:rsid w:val="00AA0EE0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AA0EE0"/>
    <w:pPr>
      <w:widowControl w:val="0"/>
      <w:shd w:val="clear" w:color="auto" w:fill="FFFFFF"/>
      <w:spacing w:after="1740" w:line="24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Бродская</dc:creator>
  <cp:lastModifiedBy>Бродская</cp:lastModifiedBy>
  <cp:revision>2</cp:revision>
  <dcterms:created xsi:type="dcterms:W3CDTF">2020-01-22T03:41:00Z</dcterms:created>
  <dcterms:modified xsi:type="dcterms:W3CDTF">2020-01-22T03:41:00Z</dcterms:modified>
</cp:coreProperties>
</file>