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EC" w:rsidRDefault="00F4521F" w:rsidP="00687F2C">
      <w:pPr>
        <w:ind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11333" cy="8547516"/>
            <wp:effectExtent l="0" t="0" r="8890" b="6350"/>
            <wp:docPr id="1" name="Рисунок 1" descr="C:\Users\KAB-441\Desktop\Технология_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441\Desktop\Технология_план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9" t="3272" r="2067" b="5023"/>
                    <a:stretch/>
                  </pic:blipFill>
                  <pic:spPr bwMode="auto">
                    <a:xfrm>
                      <a:off x="0" y="0"/>
                      <a:ext cx="6013047" cy="854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21F" w:rsidRDefault="00F4521F" w:rsidP="00687F2C">
      <w:pPr>
        <w:ind w:right="141"/>
        <w:rPr>
          <w:rFonts w:ascii="Times New Roman" w:hAnsi="Times New Roman"/>
          <w:sz w:val="28"/>
          <w:szCs w:val="28"/>
        </w:rPr>
      </w:pPr>
    </w:p>
    <w:p w:rsidR="00F4521F" w:rsidRDefault="00F4521F" w:rsidP="00687F2C">
      <w:pPr>
        <w:ind w:right="141"/>
        <w:rPr>
          <w:rFonts w:ascii="Times New Roman" w:hAnsi="Times New Roman"/>
          <w:sz w:val="28"/>
          <w:szCs w:val="28"/>
        </w:rPr>
      </w:pPr>
    </w:p>
    <w:p w:rsidR="001F029F" w:rsidRDefault="001F029F" w:rsidP="0062655A">
      <w:pPr>
        <w:pageBreakBefore/>
        <w:ind w:firstLine="5670"/>
        <w:jc w:val="right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aps/>
          <w:sz w:val="24"/>
          <w:szCs w:val="24"/>
        </w:rPr>
        <w:lastRenderedPageBreak/>
        <w:t xml:space="preserve">УтверждАЮ: </w:t>
      </w:r>
    </w:p>
    <w:p w:rsidR="001F029F" w:rsidRDefault="001F029F" w:rsidP="001F029F">
      <w:pPr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«СОШ № 198»</w:t>
      </w:r>
    </w:p>
    <w:p w:rsidR="001F029F" w:rsidRDefault="001F029F" w:rsidP="001F029F">
      <w:pPr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Дроздов</w:t>
      </w:r>
    </w:p>
    <w:p w:rsidR="001F029F" w:rsidRDefault="001F029F" w:rsidP="001F029F">
      <w:pPr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01.06.2020 приказ № __________</w:t>
      </w:r>
    </w:p>
    <w:p w:rsidR="00591A89" w:rsidRPr="00AD2BF0" w:rsidRDefault="00591A89" w:rsidP="00AD2BF0">
      <w:pPr>
        <w:ind w:firstLine="5670"/>
        <w:rPr>
          <w:rFonts w:ascii="Times New Roman" w:hAnsi="Times New Roman"/>
          <w:sz w:val="24"/>
          <w:szCs w:val="24"/>
        </w:rPr>
      </w:pPr>
    </w:p>
    <w:p w:rsidR="00AD2BF0" w:rsidRPr="00872D79" w:rsidRDefault="00AD2BF0" w:rsidP="00872D79">
      <w:pPr>
        <w:jc w:val="center"/>
        <w:rPr>
          <w:rFonts w:ascii="Times New Roman" w:hAnsi="Times New Roman"/>
          <w:sz w:val="24"/>
          <w:szCs w:val="24"/>
        </w:rPr>
      </w:pPr>
      <w:r w:rsidRPr="00872D79">
        <w:rPr>
          <w:rFonts w:ascii="Times New Roman" w:hAnsi="Times New Roman"/>
          <w:sz w:val="24"/>
          <w:szCs w:val="24"/>
        </w:rPr>
        <w:t xml:space="preserve">План мероприятий </w:t>
      </w:r>
      <w:r w:rsidR="00872D79" w:rsidRPr="00872D79">
        <w:rPr>
          <w:rFonts w:ascii="Times New Roman" w:hAnsi="Times New Roman"/>
          <w:sz w:val="24"/>
          <w:szCs w:val="24"/>
        </w:rPr>
        <w:t xml:space="preserve">по реализации Концепции преподавания предметной области «Технология» в </w:t>
      </w:r>
      <w:r w:rsidR="00880C5B">
        <w:rPr>
          <w:rFonts w:ascii="Times New Roman" w:hAnsi="Times New Roman"/>
          <w:sz w:val="24"/>
          <w:szCs w:val="24"/>
        </w:rPr>
        <w:t xml:space="preserve">МБОУ «СОШ № 198» </w:t>
      </w:r>
      <w:r w:rsidR="00872D79" w:rsidRPr="00872D79">
        <w:rPr>
          <w:rFonts w:ascii="Times New Roman" w:hAnsi="Times New Roman"/>
          <w:sz w:val="24"/>
          <w:szCs w:val="24"/>
        </w:rPr>
        <w:t>на 2020-2024 годы</w:t>
      </w:r>
    </w:p>
    <w:p w:rsidR="00F027A4" w:rsidRPr="00872D79" w:rsidRDefault="00F027A4" w:rsidP="00872D7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634"/>
        <w:gridCol w:w="3018"/>
        <w:gridCol w:w="1985"/>
        <w:gridCol w:w="1417"/>
        <w:gridCol w:w="2694"/>
      </w:tblGrid>
      <w:tr w:rsidR="00872D79" w:rsidRPr="00872D79" w:rsidTr="00411AD5">
        <w:tc>
          <w:tcPr>
            <w:tcW w:w="634" w:type="dxa"/>
          </w:tcPr>
          <w:p w:rsidR="00872D79" w:rsidRPr="00872D79" w:rsidRDefault="00872D79" w:rsidP="00872D79">
            <w:pPr>
              <w:rPr>
                <w:rFonts w:ascii="Times New Roman" w:hAnsi="Times New Roman"/>
                <w:sz w:val="24"/>
                <w:szCs w:val="24"/>
              </w:rPr>
            </w:pPr>
            <w:r w:rsidRPr="00872D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72D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72D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18" w:type="dxa"/>
          </w:tcPr>
          <w:p w:rsidR="00872D79" w:rsidRPr="00872D79" w:rsidRDefault="00872D79" w:rsidP="00872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D7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72D79" w:rsidRPr="00872D79" w:rsidRDefault="00872D79" w:rsidP="00872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D79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7" w:type="dxa"/>
          </w:tcPr>
          <w:p w:rsidR="00872D79" w:rsidRPr="00872D79" w:rsidRDefault="00872D79" w:rsidP="00872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D79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694" w:type="dxa"/>
          </w:tcPr>
          <w:p w:rsidR="00872D79" w:rsidRPr="00872D79" w:rsidRDefault="00872D79" w:rsidP="00872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D79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872D79" w:rsidRPr="00872D79" w:rsidTr="00411AD5">
        <w:tc>
          <w:tcPr>
            <w:tcW w:w="9748" w:type="dxa"/>
            <w:gridSpan w:val="5"/>
          </w:tcPr>
          <w:p w:rsidR="00872D79" w:rsidRPr="00872D79" w:rsidRDefault="00872D79" w:rsidP="00872D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D79">
              <w:rPr>
                <w:rFonts w:ascii="Times New Roman" w:hAnsi="Times New Roman"/>
                <w:b/>
                <w:sz w:val="24"/>
                <w:szCs w:val="24"/>
              </w:rPr>
              <w:t>1. Нормативное правовое обеспечение реализации Концепции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18" w:type="dxa"/>
          </w:tcPr>
          <w:p w:rsidR="00DF5DA2" w:rsidRPr="008D12B8" w:rsidRDefault="00DF5DA2" w:rsidP="00DF5DA2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Разработка и утверждение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реализации Концепции в </w:t>
            </w: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  <w:tc>
          <w:tcPr>
            <w:tcW w:w="1985" w:type="dxa"/>
          </w:tcPr>
          <w:p w:rsidR="00DF5DA2" w:rsidRPr="008D12B8" w:rsidRDefault="00DF5DA2" w:rsidP="00027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«СОШ № 198», зам.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027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</w:tcPr>
          <w:p w:rsidR="00DF5DA2" w:rsidRPr="008D12B8" w:rsidRDefault="00DF5DA2" w:rsidP="00027096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DA2" w:rsidRPr="008D12B8" w:rsidRDefault="00DF5DA2" w:rsidP="00DF5DA2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реализации Концепции в </w:t>
            </w: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DF5DA2" w:rsidRPr="00872D79" w:rsidTr="00411AD5">
        <w:tc>
          <w:tcPr>
            <w:tcW w:w="9748" w:type="dxa"/>
            <w:gridSpan w:val="5"/>
          </w:tcPr>
          <w:p w:rsidR="00DF5DA2" w:rsidRPr="008D12B8" w:rsidRDefault="00DF5DA2" w:rsidP="008D12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2B8">
              <w:rPr>
                <w:rFonts w:ascii="Times New Roman" w:hAnsi="Times New Roman"/>
                <w:b/>
                <w:sz w:val="24"/>
                <w:szCs w:val="24"/>
              </w:rPr>
              <w:t>2. Общесистемные мероприятия по реализации Концепции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18" w:type="dxa"/>
          </w:tcPr>
          <w:p w:rsidR="00DF5DA2" w:rsidRPr="008D12B8" w:rsidRDefault="00431B95" w:rsidP="00DF5D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апробации изучения предметной области «Технология» и других предметных областей на базе организаций, имеющих </w:t>
            </w:r>
            <w:proofErr w:type="spellStart"/>
            <w:r w:rsidR="00DF5DA2">
              <w:rPr>
                <w:rFonts w:ascii="Times New Roman" w:hAnsi="Times New Roman"/>
                <w:sz w:val="24"/>
                <w:szCs w:val="24"/>
              </w:rPr>
              <w:t>высокооснащенные</w:t>
            </w:r>
            <w:proofErr w:type="spellEnd"/>
            <w:r w:rsidR="00DF5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5DA2">
              <w:rPr>
                <w:rFonts w:ascii="Times New Roman" w:hAnsi="Times New Roman"/>
                <w:sz w:val="24"/>
                <w:szCs w:val="24"/>
              </w:rPr>
              <w:t>ученико</w:t>
            </w:r>
            <w:proofErr w:type="spellEnd"/>
            <w:r w:rsidR="00DF5DA2">
              <w:rPr>
                <w:rFonts w:ascii="Times New Roman" w:hAnsi="Times New Roman"/>
                <w:sz w:val="24"/>
                <w:szCs w:val="24"/>
              </w:rPr>
              <w:t xml:space="preserve">-места 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>с использованием сетевой формы реализации образовательных программ</w:t>
            </w:r>
          </w:p>
        </w:tc>
        <w:tc>
          <w:tcPr>
            <w:tcW w:w="1985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DF5DA2">
              <w:rPr>
                <w:rFonts w:ascii="Times New Roman" w:hAnsi="Times New Roman"/>
                <w:sz w:val="24"/>
                <w:szCs w:val="24"/>
              </w:rPr>
              <w:t>Директор МБОУ «СОШ № 198», зам.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апробации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>, отчет о результатах апробации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и иных интеллектуальных и (или) творческих конкурс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, мероприятий, направленных на развитие интеллектуальных и творческих способностей. </w:t>
            </w:r>
          </w:p>
          <w:p w:rsidR="00DF5DA2" w:rsidRPr="008D12B8" w:rsidRDefault="00DF5DA2" w:rsidP="00431B95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Участие во Всероссийской олим</w:t>
            </w:r>
            <w:r w:rsidR="00431B95">
              <w:rPr>
                <w:rFonts w:ascii="Times New Roman" w:hAnsi="Times New Roman"/>
                <w:sz w:val="24"/>
                <w:szCs w:val="24"/>
              </w:rPr>
              <w:t xml:space="preserve">пиаде школьников по технологии 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>и олимпиаде Национальной технологической инициативы</w:t>
            </w:r>
          </w:p>
        </w:tc>
        <w:tc>
          <w:tcPr>
            <w:tcW w:w="1985" w:type="dxa"/>
          </w:tcPr>
          <w:p w:rsidR="00DF5DA2" w:rsidRPr="008D12B8" w:rsidRDefault="00431B95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4" w:type="dxa"/>
          </w:tcPr>
          <w:p w:rsidR="00DF5DA2" w:rsidRPr="008D12B8" w:rsidRDefault="004459AD" w:rsidP="004459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у</w:t>
            </w:r>
            <w:r w:rsidR="00DF5DA2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ников</w:t>
            </w:r>
            <w:r w:rsidR="00DF5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 олимпиад, конкурс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 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DF5DA2">
              <w:rPr>
                <w:rFonts w:ascii="Times New Roman" w:hAnsi="Times New Roman"/>
                <w:sz w:val="24"/>
                <w:szCs w:val="24"/>
              </w:rPr>
              <w:t>х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 на развитие и повышение мотивации обучающихся по предметной области «Технология»</w:t>
            </w:r>
          </w:p>
        </w:tc>
      </w:tr>
      <w:tr w:rsidR="00DF5DA2" w:rsidRPr="00872D79" w:rsidTr="00411AD5">
        <w:tc>
          <w:tcPr>
            <w:tcW w:w="9748" w:type="dxa"/>
            <w:gridSpan w:val="5"/>
          </w:tcPr>
          <w:p w:rsidR="00DF5DA2" w:rsidRPr="008D12B8" w:rsidRDefault="00DF5DA2" w:rsidP="008D12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2B8">
              <w:rPr>
                <w:rFonts w:ascii="Times New Roman" w:hAnsi="Times New Roman"/>
                <w:b/>
                <w:sz w:val="24"/>
                <w:szCs w:val="24"/>
              </w:rPr>
              <w:t>3. Обновление содержания учебного предмета «Технология»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18" w:type="dxa"/>
          </w:tcPr>
          <w:p w:rsidR="00DF5DA2" w:rsidRPr="008D12B8" w:rsidRDefault="00DF5DA2" w:rsidP="00CB1854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Внедрение обновленных федеральных государственных образовательных стандартов общего образования и основн</w:t>
            </w:r>
            <w:r w:rsidR="00CB185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 w:rsidR="00CB185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CB1854">
              <w:rPr>
                <w:rFonts w:ascii="Times New Roman" w:hAnsi="Times New Roman"/>
                <w:sz w:val="24"/>
                <w:szCs w:val="24"/>
              </w:rPr>
              <w:t>ы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(в части предметной области «Технология» и учебного </w:t>
            </w:r>
            <w:r w:rsidRPr="008D12B8">
              <w:rPr>
                <w:rFonts w:ascii="Times New Roman" w:hAnsi="Times New Roman"/>
                <w:sz w:val="24"/>
                <w:szCs w:val="24"/>
              </w:rPr>
              <w:lastRenderedPageBreak/>
              <w:t>предмета «Информатика») (с учетом утвержденных Министерством просвещения Российской Федерации документов)</w:t>
            </w:r>
          </w:p>
        </w:tc>
        <w:tc>
          <w:tcPr>
            <w:tcW w:w="1985" w:type="dxa"/>
          </w:tcPr>
          <w:p w:rsidR="00DF5DA2" w:rsidRPr="008D12B8" w:rsidRDefault="00CB1854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2020-2022 годы</w:t>
            </w:r>
          </w:p>
        </w:tc>
        <w:tc>
          <w:tcPr>
            <w:tcW w:w="2694" w:type="dxa"/>
          </w:tcPr>
          <w:p w:rsidR="00DF5DA2" w:rsidRPr="008D12B8" w:rsidRDefault="00DF5DA2" w:rsidP="00CB1854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Внедрен</w:t>
            </w:r>
            <w:r w:rsidR="00CB1854">
              <w:rPr>
                <w:rFonts w:ascii="Times New Roman" w:hAnsi="Times New Roman"/>
                <w:sz w:val="24"/>
                <w:szCs w:val="24"/>
              </w:rPr>
              <w:t>ие и реализация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основн</w:t>
            </w:r>
            <w:r w:rsidR="00CB185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 w:rsidR="00CB185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программы в части отражения положений Концепции (в том числе внедрения новых форм и методов реализации предметной области «Технология» </w:t>
            </w:r>
            <w:r w:rsidRPr="008D12B8">
              <w:rPr>
                <w:rFonts w:ascii="Times New Roman" w:hAnsi="Times New Roman"/>
                <w:sz w:val="24"/>
                <w:szCs w:val="24"/>
              </w:rPr>
              <w:lastRenderedPageBreak/>
              <w:t>и учебного предмета «Информатика»), обеспечени</w:t>
            </w:r>
            <w:r w:rsidR="00311EBE">
              <w:rPr>
                <w:rFonts w:ascii="Times New Roman" w:hAnsi="Times New Roman"/>
                <w:sz w:val="24"/>
                <w:szCs w:val="24"/>
              </w:rPr>
              <w:t>е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возможности освоения рабочих программ в модульной форме, внедрения проектных методов освоения рабочих программ и обеспечения получения обучающимися «гибких компетенций»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018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Развитие содержания (контента) и технологий, используемых в информационных системах в части предметной области «Технология», в том числе в рамках реализации федерального проекта «Цифровая образовательная среда»</w:t>
            </w:r>
          </w:p>
        </w:tc>
        <w:tc>
          <w:tcPr>
            <w:tcW w:w="1985" w:type="dxa"/>
          </w:tcPr>
          <w:p w:rsidR="00CB1854" w:rsidRDefault="00CB1854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«СОШ </w:t>
            </w:r>
            <w:r w:rsidR="00311EBE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198», </w:t>
            </w:r>
          </w:p>
          <w:p w:rsidR="00DF5DA2" w:rsidRPr="008D12B8" w:rsidRDefault="00CB1854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– 2021 годы</w:t>
            </w:r>
          </w:p>
        </w:tc>
        <w:tc>
          <w:tcPr>
            <w:tcW w:w="2694" w:type="dxa"/>
          </w:tcPr>
          <w:p w:rsidR="00DF5DA2" w:rsidRPr="008D12B8" w:rsidRDefault="00DF5DA2" w:rsidP="00CB1854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Обновлен</w:t>
            </w:r>
            <w:r w:rsidR="00CB185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содержани</w:t>
            </w:r>
            <w:r w:rsidR="00CB1854">
              <w:rPr>
                <w:rFonts w:ascii="Times New Roman" w:hAnsi="Times New Roman"/>
                <w:sz w:val="24"/>
                <w:szCs w:val="24"/>
              </w:rPr>
              <w:t>я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и технологии в составе региональных информационных систем, иных информационных систем в части обеспечения соответствия Концепции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018" w:type="dxa"/>
          </w:tcPr>
          <w:p w:rsidR="00DF5DA2" w:rsidRPr="008D12B8" w:rsidRDefault="00DF5DA2" w:rsidP="008D12B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8D12B8">
              <w:rPr>
                <w:rFonts w:ascii="Times New Roman" w:hAnsi="Times New Roman"/>
                <w:sz w:val="24"/>
                <w:szCs w:val="24"/>
              </w:rPr>
              <w:t xml:space="preserve">Внедрение </w:t>
            </w:r>
            <w:r w:rsidRPr="008D1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адаптированных образовательных программ и средств обучения по учебному предмету «Технология» для обучающихся с ограниченными возможностями здоровья</w:t>
            </w:r>
            <w:proofErr w:type="gramEnd"/>
          </w:p>
        </w:tc>
        <w:tc>
          <w:tcPr>
            <w:tcW w:w="1985" w:type="dxa"/>
          </w:tcPr>
          <w:p w:rsidR="00DF5DA2" w:rsidRPr="008D12B8" w:rsidRDefault="00311EBE" w:rsidP="00311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11EBE"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694" w:type="dxa"/>
          </w:tcPr>
          <w:p w:rsidR="00DF5DA2" w:rsidRPr="008D12B8" w:rsidRDefault="00DF5DA2" w:rsidP="00311EBE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Внедрен</w:t>
            </w:r>
            <w:r w:rsidR="00311EBE">
              <w:rPr>
                <w:rFonts w:ascii="Times New Roman" w:hAnsi="Times New Roman"/>
                <w:sz w:val="24"/>
                <w:szCs w:val="24"/>
              </w:rPr>
              <w:t>ие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 w:rsidR="00311EBE">
              <w:rPr>
                <w:rFonts w:ascii="Times New Roman" w:hAnsi="Times New Roman"/>
                <w:sz w:val="24"/>
                <w:szCs w:val="24"/>
              </w:rPr>
              <w:t>х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программ (модул</w:t>
            </w:r>
            <w:r w:rsidR="00311EBE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>), обеспечивающи</w:t>
            </w:r>
            <w:r w:rsidR="00311EBE">
              <w:rPr>
                <w:rFonts w:ascii="Times New Roman" w:hAnsi="Times New Roman"/>
                <w:sz w:val="24"/>
                <w:szCs w:val="24"/>
              </w:rPr>
              <w:t>х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эффективное обучение детей с ограниченными возможностями здоровья</w:t>
            </w:r>
          </w:p>
        </w:tc>
      </w:tr>
      <w:tr w:rsidR="00DF5DA2" w:rsidRPr="00872D79" w:rsidTr="00411AD5">
        <w:tc>
          <w:tcPr>
            <w:tcW w:w="9748" w:type="dxa"/>
            <w:gridSpan w:val="5"/>
          </w:tcPr>
          <w:p w:rsidR="00DF5DA2" w:rsidRPr="008D12B8" w:rsidRDefault="00DF5DA2" w:rsidP="008D12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2B8">
              <w:rPr>
                <w:rFonts w:ascii="Times New Roman" w:hAnsi="Times New Roman"/>
                <w:b/>
                <w:sz w:val="24"/>
                <w:szCs w:val="24"/>
              </w:rPr>
              <w:t xml:space="preserve">4. Воспитание и социализация </w:t>
            </w:r>
            <w:proofErr w:type="gramStart"/>
            <w:r w:rsidRPr="008D12B8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18" w:type="dxa"/>
          </w:tcPr>
          <w:p w:rsidR="00DF5DA2" w:rsidRPr="008D12B8" w:rsidRDefault="002E7044" w:rsidP="002E7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 (в том числе в форме экскурсии) с участием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 для </w:t>
            </w:r>
            <w:proofErr w:type="gramStart"/>
            <w:r w:rsidR="00DF5DA2" w:rsidRPr="008D12B8">
              <w:rPr>
                <w:rFonts w:ascii="Times New Roman" w:hAnsi="Times New Roman"/>
                <w:sz w:val="24"/>
                <w:szCs w:val="24"/>
              </w:rPr>
              <w:t>ознакомления</w:t>
            </w:r>
            <w:proofErr w:type="gramEnd"/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 обучающихся с трудовыми процессами, современными технологиями производства и другими 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особенностями организации производственных процессов</w:t>
            </w:r>
          </w:p>
        </w:tc>
        <w:tc>
          <w:tcPr>
            <w:tcW w:w="1985" w:type="dxa"/>
          </w:tcPr>
          <w:p w:rsidR="00DF5DA2" w:rsidRPr="008D12B8" w:rsidRDefault="00BD0C4F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УВР, зам. директора по воспитательной работе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694" w:type="dxa"/>
          </w:tcPr>
          <w:p w:rsidR="00DF5DA2" w:rsidRPr="008D12B8" w:rsidRDefault="00D16026" w:rsidP="00364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работы, включающего мероприятия 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>в форме экскурси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61C">
              <w:rPr>
                <w:rFonts w:ascii="Times New Roman" w:hAnsi="Times New Roman"/>
                <w:sz w:val="24"/>
                <w:szCs w:val="24"/>
              </w:rPr>
              <w:t xml:space="preserve">на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5DA2" w:rsidRPr="00872D79" w:rsidTr="00411AD5">
        <w:tc>
          <w:tcPr>
            <w:tcW w:w="9748" w:type="dxa"/>
            <w:gridSpan w:val="5"/>
          </w:tcPr>
          <w:p w:rsidR="00DF5DA2" w:rsidRPr="008D12B8" w:rsidRDefault="00DF5DA2" w:rsidP="008D12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2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Обеспечение условий реализации образовательной деятельности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018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Привлечение специалистов, имеющих профессиональное образование по другим направлениям подготовки (в первую очередь техническим, инженерным, естественнонаучным) и (или) имеющим опыт работы по соответствующим технологическим профилям деятельности, к преподаванию учебного предмета «Технология»</w:t>
            </w:r>
          </w:p>
        </w:tc>
        <w:tc>
          <w:tcPr>
            <w:tcW w:w="1985" w:type="dxa"/>
          </w:tcPr>
          <w:p w:rsidR="00DF5DA2" w:rsidRDefault="00940FBD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«СОШ № 198», </w:t>
            </w:r>
          </w:p>
          <w:p w:rsidR="00940FBD" w:rsidRPr="008D12B8" w:rsidRDefault="00940FBD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зам. директора по воспитательной работе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4" w:type="dxa"/>
          </w:tcPr>
          <w:p w:rsidR="00ED0B59" w:rsidRDefault="00ED0B59" w:rsidP="00940FBD">
            <w:pPr>
              <w:rPr>
                <w:rFonts w:ascii="Times New Roman" w:hAnsi="Times New Roman"/>
                <w:sz w:val="24"/>
                <w:szCs w:val="24"/>
              </w:rPr>
            </w:pPr>
            <w:r w:rsidRPr="00ED0B59">
              <w:rPr>
                <w:rFonts w:ascii="Times New Roman" w:hAnsi="Times New Roman"/>
                <w:sz w:val="24"/>
                <w:szCs w:val="24"/>
              </w:rPr>
              <w:t>Внедрение образовательных программ (модулей)</w:t>
            </w:r>
          </w:p>
          <w:p w:rsidR="00DF5DA2" w:rsidRPr="008D12B8" w:rsidRDefault="00DF5DA2" w:rsidP="00940FBD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</w:t>
            </w:r>
            <w:r w:rsidR="00ED0B59">
              <w:rPr>
                <w:rFonts w:ascii="Times New Roman" w:hAnsi="Times New Roman"/>
                <w:sz w:val="24"/>
                <w:szCs w:val="24"/>
              </w:rPr>
              <w:t>и курсов внеурочной деятельности по предмету «Технология»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018" w:type="dxa"/>
          </w:tcPr>
          <w:p w:rsidR="00DF5DA2" w:rsidRPr="008D12B8" w:rsidRDefault="00DF5DA2" w:rsidP="008D12B8">
            <w:pPr>
              <w:pStyle w:val="Default"/>
              <w:rPr>
                <w:color w:val="auto"/>
              </w:rPr>
            </w:pPr>
            <w:r w:rsidRPr="008D12B8">
              <w:rPr>
                <w:color w:val="auto"/>
              </w:rPr>
              <w:t xml:space="preserve">Обновление материально-технической базы кабинетов технологии </w:t>
            </w:r>
          </w:p>
        </w:tc>
        <w:tc>
          <w:tcPr>
            <w:tcW w:w="1985" w:type="dxa"/>
          </w:tcPr>
          <w:p w:rsidR="00DF5DA2" w:rsidRPr="008D12B8" w:rsidRDefault="00940FBD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«СОШ № 198»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4" w:type="dxa"/>
          </w:tcPr>
          <w:p w:rsidR="00DF5DA2" w:rsidRPr="008D12B8" w:rsidRDefault="00DF5DA2" w:rsidP="00940FBD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Обновлен</w:t>
            </w:r>
            <w:r w:rsidR="00940FBD">
              <w:rPr>
                <w:rFonts w:ascii="Times New Roman" w:hAnsi="Times New Roman"/>
                <w:sz w:val="24"/>
                <w:szCs w:val="24"/>
              </w:rPr>
              <w:t>ие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</w:t>
            </w:r>
            <w:r w:rsidR="00940FB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баз</w:t>
            </w:r>
            <w:r w:rsidR="00940FBD">
              <w:rPr>
                <w:rFonts w:ascii="Times New Roman" w:hAnsi="Times New Roman"/>
                <w:sz w:val="24"/>
                <w:szCs w:val="24"/>
              </w:rPr>
              <w:t>ы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учебных кабинетов технологии</w:t>
            </w:r>
          </w:p>
        </w:tc>
      </w:tr>
      <w:tr w:rsidR="00DF5DA2" w:rsidRPr="00872D79" w:rsidTr="00411AD5">
        <w:tc>
          <w:tcPr>
            <w:tcW w:w="9748" w:type="dxa"/>
            <w:gridSpan w:val="5"/>
          </w:tcPr>
          <w:p w:rsidR="00DF5DA2" w:rsidRPr="008D12B8" w:rsidRDefault="00DF5DA2" w:rsidP="008D12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2B8">
              <w:rPr>
                <w:rFonts w:ascii="Times New Roman" w:hAnsi="Times New Roman"/>
                <w:b/>
                <w:sz w:val="24"/>
                <w:szCs w:val="24"/>
              </w:rPr>
              <w:t xml:space="preserve">6. Дополнительное образование </w:t>
            </w:r>
            <w:proofErr w:type="gramStart"/>
            <w:r w:rsidRPr="008D12B8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018" w:type="dxa"/>
          </w:tcPr>
          <w:p w:rsidR="00DF5DA2" w:rsidRPr="008D12B8" w:rsidRDefault="00DF5DA2" w:rsidP="008D12B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Внедрение рекомендаций по учету при реализации учебного предмета «Технология» результатов освоения обучающимися дополнительных общеразвивающих программ, программ профессионального обучения, результатов проектной и исследовательской деятельности (в том числе в рамках внеурочной деятельности)</w:t>
            </w:r>
          </w:p>
        </w:tc>
        <w:tc>
          <w:tcPr>
            <w:tcW w:w="1985" w:type="dxa"/>
          </w:tcPr>
          <w:p w:rsidR="00DF5DA2" w:rsidRPr="008D12B8" w:rsidRDefault="00A97015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2694" w:type="dxa"/>
          </w:tcPr>
          <w:p w:rsidR="00DF5DA2" w:rsidRPr="008D12B8" w:rsidRDefault="00DF5DA2" w:rsidP="00E201B0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Внедрен</w:t>
            </w:r>
            <w:r w:rsidR="00E201B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рекомендаци</w:t>
            </w:r>
            <w:r w:rsidR="00E201B0">
              <w:rPr>
                <w:rFonts w:ascii="Times New Roman" w:hAnsi="Times New Roman"/>
                <w:sz w:val="24"/>
                <w:szCs w:val="24"/>
              </w:rPr>
              <w:t>й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E201B0">
              <w:rPr>
                <w:rFonts w:ascii="Times New Roman" w:hAnsi="Times New Roman"/>
                <w:sz w:val="24"/>
                <w:szCs w:val="24"/>
              </w:rPr>
              <w:t>х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на развитие проектной и исследовательской деятельности обучающихся</w:t>
            </w:r>
            <w:r w:rsidR="007124E7">
              <w:rPr>
                <w:rFonts w:ascii="Times New Roman" w:hAnsi="Times New Roman"/>
                <w:sz w:val="24"/>
                <w:szCs w:val="24"/>
              </w:rPr>
              <w:t xml:space="preserve"> (в том числе во внеурочное время)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и на совершенствование содержания предметной области «Технология»</w:t>
            </w:r>
          </w:p>
        </w:tc>
      </w:tr>
      <w:tr w:rsidR="00DF5DA2" w:rsidRPr="00872D79" w:rsidTr="00411AD5">
        <w:tc>
          <w:tcPr>
            <w:tcW w:w="9748" w:type="dxa"/>
            <w:gridSpan w:val="5"/>
          </w:tcPr>
          <w:p w:rsidR="00DF5DA2" w:rsidRPr="008D12B8" w:rsidRDefault="00CA761C" w:rsidP="00411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F5DA2" w:rsidRPr="008D12B8">
              <w:rPr>
                <w:rFonts w:ascii="Times New Roman" w:hAnsi="Times New Roman"/>
                <w:b/>
                <w:sz w:val="24"/>
                <w:szCs w:val="24"/>
              </w:rPr>
              <w:t>. Мониторинг и управление ходом реализации Концепции</w:t>
            </w:r>
          </w:p>
        </w:tc>
      </w:tr>
      <w:tr w:rsidR="00DF5DA2" w:rsidRPr="00872D79" w:rsidTr="00411AD5">
        <w:tc>
          <w:tcPr>
            <w:tcW w:w="634" w:type="dxa"/>
          </w:tcPr>
          <w:p w:rsidR="00DF5DA2" w:rsidRPr="008D12B8" w:rsidRDefault="00CA761C" w:rsidP="008D1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F5DA2" w:rsidRPr="008D12B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018" w:type="dxa"/>
          </w:tcPr>
          <w:p w:rsidR="00DF5DA2" w:rsidRDefault="00DF5DA2" w:rsidP="00B426AE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плана мероприятий по реализации Концепции </w:t>
            </w:r>
          </w:p>
          <w:p w:rsidR="00DF5DA2" w:rsidRPr="008D12B8" w:rsidRDefault="00DF5DA2" w:rsidP="00823CE6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23CE6"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  <w:tc>
          <w:tcPr>
            <w:tcW w:w="1985" w:type="dxa"/>
          </w:tcPr>
          <w:p w:rsidR="00DF5DA2" w:rsidRPr="008D12B8" w:rsidRDefault="00823CE6" w:rsidP="00823C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«СОШ № 198»</w:t>
            </w:r>
          </w:p>
        </w:tc>
        <w:tc>
          <w:tcPr>
            <w:tcW w:w="1417" w:type="dxa"/>
          </w:tcPr>
          <w:p w:rsidR="00DF5DA2" w:rsidRPr="008D12B8" w:rsidRDefault="00DF5DA2" w:rsidP="008D12B8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2020 – 2024  годы</w:t>
            </w:r>
          </w:p>
        </w:tc>
        <w:tc>
          <w:tcPr>
            <w:tcW w:w="2694" w:type="dxa"/>
          </w:tcPr>
          <w:p w:rsidR="00DF5DA2" w:rsidRPr="008D12B8" w:rsidRDefault="00DF5DA2" w:rsidP="00823CE6">
            <w:pPr>
              <w:rPr>
                <w:rFonts w:ascii="Times New Roman" w:hAnsi="Times New Roman"/>
                <w:sz w:val="24"/>
                <w:szCs w:val="24"/>
              </w:rPr>
            </w:pPr>
            <w:r w:rsidRPr="008D12B8">
              <w:rPr>
                <w:rFonts w:ascii="Times New Roman" w:hAnsi="Times New Roman"/>
                <w:sz w:val="24"/>
                <w:szCs w:val="24"/>
              </w:rPr>
              <w:t>Подготовлен отчет</w:t>
            </w:r>
            <w:r w:rsidR="00823CE6">
              <w:rPr>
                <w:rFonts w:ascii="Times New Roman" w:hAnsi="Times New Roman"/>
                <w:sz w:val="24"/>
                <w:szCs w:val="24"/>
              </w:rPr>
              <w:t xml:space="preserve"> МБОУ «СОШ № 198»</w:t>
            </w:r>
            <w:r w:rsidRPr="008D12B8">
              <w:rPr>
                <w:rFonts w:ascii="Times New Roman" w:hAnsi="Times New Roman"/>
                <w:sz w:val="24"/>
                <w:szCs w:val="24"/>
              </w:rPr>
              <w:t xml:space="preserve"> УО </w:t>
            </w:r>
          </w:p>
        </w:tc>
      </w:tr>
    </w:tbl>
    <w:p w:rsidR="00872D79" w:rsidRPr="00872D79" w:rsidRDefault="00872D79" w:rsidP="00872D79">
      <w:pPr>
        <w:jc w:val="center"/>
        <w:rPr>
          <w:rFonts w:ascii="Times New Roman" w:hAnsi="Times New Roman"/>
          <w:sz w:val="24"/>
          <w:szCs w:val="24"/>
        </w:rPr>
      </w:pPr>
    </w:p>
    <w:p w:rsidR="00872D79" w:rsidRPr="00872D79" w:rsidRDefault="00872D79" w:rsidP="00872D79">
      <w:pPr>
        <w:jc w:val="center"/>
        <w:rPr>
          <w:rFonts w:ascii="Times New Roman" w:hAnsi="Times New Roman"/>
          <w:sz w:val="24"/>
          <w:szCs w:val="24"/>
        </w:rPr>
      </w:pPr>
    </w:p>
    <w:p w:rsidR="00F965B9" w:rsidRPr="00F027A4" w:rsidRDefault="00F965B9" w:rsidP="00F027A4">
      <w:pPr>
        <w:jc w:val="center"/>
        <w:rPr>
          <w:rFonts w:ascii="Times New Roman" w:hAnsi="Times New Roman"/>
          <w:sz w:val="24"/>
          <w:szCs w:val="24"/>
        </w:rPr>
      </w:pPr>
    </w:p>
    <w:sectPr w:rsidR="00F965B9" w:rsidRPr="00F027A4" w:rsidSect="00D65448">
      <w:headerReference w:type="first" r:id="rId11"/>
      <w:pgSz w:w="11907" w:h="16840" w:code="9"/>
      <w:pgMar w:top="1134" w:right="850" w:bottom="1134" w:left="1701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A0" w:rsidRDefault="004A08A0">
      <w:r>
        <w:separator/>
      </w:r>
    </w:p>
  </w:endnote>
  <w:endnote w:type="continuationSeparator" w:id="0">
    <w:p w:rsidR="004A08A0" w:rsidRDefault="004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A0" w:rsidRDefault="004A08A0">
      <w:r>
        <w:separator/>
      </w:r>
    </w:p>
  </w:footnote>
  <w:footnote w:type="continuationSeparator" w:id="0">
    <w:p w:rsidR="004A08A0" w:rsidRDefault="004A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1D" w:rsidRDefault="0006181D" w:rsidP="00DC4F51">
    <w:pPr>
      <w:spacing w:before="120"/>
      <w:rPr>
        <w:rFonts w:ascii="Times New Roman" w:hAnsi="Times New Roman"/>
        <w:b/>
      </w:rPr>
    </w:pPr>
    <w:r>
      <w:rPr>
        <w:rFonts w:ascii="Times New Roman" w:hAnsi="Times New Roman"/>
      </w:rPr>
      <w:t xml:space="preserve"> </w:t>
    </w:r>
  </w:p>
  <w:p w:rsidR="0006181D" w:rsidRDefault="0006181D" w:rsidP="00DC4F51">
    <w:pPr>
      <w:jc w:val="center"/>
      <w:rPr>
        <w:rFonts w:ascii="Times New Roman" w:hAnsi="Times New Roman"/>
        <w:b/>
        <w:sz w:val="24"/>
      </w:rPr>
    </w:pPr>
  </w:p>
  <w:p w:rsidR="0006181D" w:rsidRPr="00434263" w:rsidRDefault="0006181D" w:rsidP="00434263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58F0"/>
    <w:rsid w:val="00005EDC"/>
    <w:rsid w:val="00006F3E"/>
    <w:rsid w:val="00013BC2"/>
    <w:rsid w:val="00014B79"/>
    <w:rsid w:val="00021711"/>
    <w:rsid w:val="00041432"/>
    <w:rsid w:val="00046EA5"/>
    <w:rsid w:val="00047008"/>
    <w:rsid w:val="0004709C"/>
    <w:rsid w:val="000511EA"/>
    <w:rsid w:val="00052F3F"/>
    <w:rsid w:val="00053719"/>
    <w:rsid w:val="000539FF"/>
    <w:rsid w:val="00054096"/>
    <w:rsid w:val="00054805"/>
    <w:rsid w:val="00056084"/>
    <w:rsid w:val="0006181D"/>
    <w:rsid w:val="000665D3"/>
    <w:rsid w:val="00066715"/>
    <w:rsid w:val="00070A52"/>
    <w:rsid w:val="000726CE"/>
    <w:rsid w:val="00095472"/>
    <w:rsid w:val="00096B26"/>
    <w:rsid w:val="000A5E1A"/>
    <w:rsid w:val="000C5609"/>
    <w:rsid w:val="000D12B5"/>
    <w:rsid w:val="000D226B"/>
    <w:rsid w:val="000D5804"/>
    <w:rsid w:val="000E057B"/>
    <w:rsid w:val="000E0CAB"/>
    <w:rsid w:val="000F09AE"/>
    <w:rsid w:val="000F11E8"/>
    <w:rsid w:val="000F4579"/>
    <w:rsid w:val="000F6FB9"/>
    <w:rsid w:val="00103417"/>
    <w:rsid w:val="001106B1"/>
    <w:rsid w:val="00116903"/>
    <w:rsid w:val="001307FE"/>
    <w:rsid w:val="00154585"/>
    <w:rsid w:val="0017364A"/>
    <w:rsid w:val="00174E03"/>
    <w:rsid w:val="00180338"/>
    <w:rsid w:val="00183EB5"/>
    <w:rsid w:val="001A0964"/>
    <w:rsid w:val="001B2A30"/>
    <w:rsid w:val="001B7E56"/>
    <w:rsid w:val="001C133A"/>
    <w:rsid w:val="001C6FC2"/>
    <w:rsid w:val="001D12CA"/>
    <w:rsid w:val="001D55DB"/>
    <w:rsid w:val="001F0043"/>
    <w:rsid w:val="001F029F"/>
    <w:rsid w:val="001F1104"/>
    <w:rsid w:val="001F5B67"/>
    <w:rsid w:val="00203231"/>
    <w:rsid w:val="00217AB2"/>
    <w:rsid w:val="00220E3C"/>
    <w:rsid w:val="00223207"/>
    <w:rsid w:val="00224088"/>
    <w:rsid w:val="002278FE"/>
    <w:rsid w:val="002324C7"/>
    <w:rsid w:val="00241D97"/>
    <w:rsid w:val="0024408F"/>
    <w:rsid w:val="002505FD"/>
    <w:rsid w:val="00254E08"/>
    <w:rsid w:val="0025653C"/>
    <w:rsid w:val="00262963"/>
    <w:rsid w:val="0029375B"/>
    <w:rsid w:val="0029718C"/>
    <w:rsid w:val="002A1ACE"/>
    <w:rsid w:val="002A59DB"/>
    <w:rsid w:val="002A6FCA"/>
    <w:rsid w:val="002B0D23"/>
    <w:rsid w:val="002B7B73"/>
    <w:rsid w:val="002D0C77"/>
    <w:rsid w:val="002D1CA0"/>
    <w:rsid w:val="002E194E"/>
    <w:rsid w:val="002E7044"/>
    <w:rsid w:val="002E7ADC"/>
    <w:rsid w:val="00306C50"/>
    <w:rsid w:val="00311EBE"/>
    <w:rsid w:val="003242E3"/>
    <w:rsid w:val="00325D3E"/>
    <w:rsid w:val="00330D1F"/>
    <w:rsid w:val="00344803"/>
    <w:rsid w:val="0035364E"/>
    <w:rsid w:val="00353E5E"/>
    <w:rsid w:val="003557D6"/>
    <w:rsid w:val="00362B85"/>
    <w:rsid w:val="0036461C"/>
    <w:rsid w:val="00376BB7"/>
    <w:rsid w:val="00376C19"/>
    <w:rsid w:val="003978E6"/>
    <w:rsid w:val="003C45E8"/>
    <w:rsid w:val="003D12D0"/>
    <w:rsid w:val="003D7465"/>
    <w:rsid w:val="003F56BA"/>
    <w:rsid w:val="0040132F"/>
    <w:rsid w:val="00406B5B"/>
    <w:rsid w:val="00411AD5"/>
    <w:rsid w:val="00420CDA"/>
    <w:rsid w:val="00431B95"/>
    <w:rsid w:val="00431D4D"/>
    <w:rsid w:val="00433C1C"/>
    <w:rsid w:val="00434263"/>
    <w:rsid w:val="00434FEC"/>
    <w:rsid w:val="00444884"/>
    <w:rsid w:val="00445118"/>
    <w:rsid w:val="004459AD"/>
    <w:rsid w:val="00453C84"/>
    <w:rsid w:val="00461CD6"/>
    <w:rsid w:val="00463B78"/>
    <w:rsid w:val="004677A0"/>
    <w:rsid w:val="00484B91"/>
    <w:rsid w:val="004A08A0"/>
    <w:rsid w:val="004A7DDE"/>
    <w:rsid w:val="004B1BE7"/>
    <w:rsid w:val="004B2140"/>
    <w:rsid w:val="004C3EF2"/>
    <w:rsid w:val="004C46BA"/>
    <w:rsid w:val="004C6EB5"/>
    <w:rsid w:val="004D18C0"/>
    <w:rsid w:val="004D50FE"/>
    <w:rsid w:val="004E26AB"/>
    <w:rsid w:val="004E5834"/>
    <w:rsid w:val="004E7144"/>
    <w:rsid w:val="0050191E"/>
    <w:rsid w:val="005044C8"/>
    <w:rsid w:val="005049C2"/>
    <w:rsid w:val="00515402"/>
    <w:rsid w:val="005275CC"/>
    <w:rsid w:val="00530A56"/>
    <w:rsid w:val="00533002"/>
    <w:rsid w:val="00535D65"/>
    <w:rsid w:val="00537750"/>
    <w:rsid w:val="00556A24"/>
    <w:rsid w:val="00560E4D"/>
    <w:rsid w:val="00567B85"/>
    <w:rsid w:val="00570627"/>
    <w:rsid w:val="00575736"/>
    <w:rsid w:val="00576B1E"/>
    <w:rsid w:val="00577B18"/>
    <w:rsid w:val="00581843"/>
    <w:rsid w:val="00582653"/>
    <w:rsid w:val="0058278E"/>
    <w:rsid w:val="0058366A"/>
    <w:rsid w:val="005851AD"/>
    <w:rsid w:val="00590575"/>
    <w:rsid w:val="00591A89"/>
    <w:rsid w:val="005A0511"/>
    <w:rsid w:val="005B64FD"/>
    <w:rsid w:val="005B6733"/>
    <w:rsid w:val="005C0B80"/>
    <w:rsid w:val="005C116A"/>
    <w:rsid w:val="005C43FF"/>
    <w:rsid w:val="005C4B4E"/>
    <w:rsid w:val="005E0667"/>
    <w:rsid w:val="005E41DC"/>
    <w:rsid w:val="005E5EA6"/>
    <w:rsid w:val="005F0FF3"/>
    <w:rsid w:val="00611DFC"/>
    <w:rsid w:val="0062229F"/>
    <w:rsid w:val="0062655A"/>
    <w:rsid w:val="006317F0"/>
    <w:rsid w:val="0063711C"/>
    <w:rsid w:val="00643E3D"/>
    <w:rsid w:val="00644D1B"/>
    <w:rsid w:val="00647A9F"/>
    <w:rsid w:val="00666098"/>
    <w:rsid w:val="0067301D"/>
    <w:rsid w:val="006802AF"/>
    <w:rsid w:val="00682D40"/>
    <w:rsid w:val="00687F2C"/>
    <w:rsid w:val="006A0F89"/>
    <w:rsid w:val="006A5C5C"/>
    <w:rsid w:val="006A5F62"/>
    <w:rsid w:val="006B06CF"/>
    <w:rsid w:val="006B292F"/>
    <w:rsid w:val="006B50C5"/>
    <w:rsid w:val="006B64DD"/>
    <w:rsid w:val="006C10D5"/>
    <w:rsid w:val="006D708B"/>
    <w:rsid w:val="006E6E9B"/>
    <w:rsid w:val="006E7ECB"/>
    <w:rsid w:val="006F2096"/>
    <w:rsid w:val="007018EF"/>
    <w:rsid w:val="00704634"/>
    <w:rsid w:val="00704F19"/>
    <w:rsid w:val="007077B5"/>
    <w:rsid w:val="007124E7"/>
    <w:rsid w:val="00715D78"/>
    <w:rsid w:val="00720019"/>
    <w:rsid w:val="007377F2"/>
    <w:rsid w:val="0074345C"/>
    <w:rsid w:val="0075650D"/>
    <w:rsid w:val="00770DCA"/>
    <w:rsid w:val="0077459A"/>
    <w:rsid w:val="00776836"/>
    <w:rsid w:val="00780201"/>
    <w:rsid w:val="007823A9"/>
    <w:rsid w:val="00782D1D"/>
    <w:rsid w:val="007837FD"/>
    <w:rsid w:val="007A01C3"/>
    <w:rsid w:val="007A5549"/>
    <w:rsid w:val="007B1214"/>
    <w:rsid w:val="007B5FC6"/>
    <w:rsid w:val="007D593C"/>
    <w:rsid w:val="007D6F0A"/>
    <w:rsid w:val="007D746F"/>
    <w:rsid w:val="007E4680"/>
    <w:rsid w:val="007F09A5"/>
    <w:rsid w:val="008131BB"/>
    <w:rsid w:val="00815AD2"/>
    <w:rsid w:val="00823CE6"/>
    <w:rsid w:val="008243E0"/>
    <w:rsid w:val="008271D8"/>
    <w:rsid w:val="00835D75"/>
    <w:rsid w:val="00837285"/>
    <w:rsid w:val="00841079"/>
    <w:rsid w:val="0084776A"/>
    <w:rsid w:val="008509F8"/>
    <w:rsid w:val="00864328"/>
    <w:rsid w:val="008644D8"/>
    <w:rsid w:val="008657E8"/>
    <w:rsid w:val="00867197"/>
    <w:rsid w:val="00872D79"/>
    <w:rsid w:val="00875949"/>
    <w:rsid w:val="00875DCC"/>
    <w:rsid w:val="00880B04"/>
    <w:rsid w:val="00880C5B"/>
    <w:rsid w:val="008819AD"/>
    <w:rsid w:val="00885EC9"/>
    <w:rsid w:val="008D0777"/>
    <w:rsid w:val="008D12B8"/>
    <w:rsid w:val="008F03DF"/>
    <w:rsid w:val="008F0C18"/>
    <w:rsid w:val="009064A2"/>
    <w:rsid w:val="009249D3"/>
    <w:rsid w:val="00934AE3"/>
    <w:rsid w:val="00940FBD"/>
    <w:rsid w:val="009503B0"/>
    <w:rsid w:val="00961B02"/>
    <w:rsid w:val="00983248"/>
    <w:rsid w:val="0098462A"/>
    <w:rsid w:val="0099647D"/>
    <w:rsid w:val="009A20DF"/>
    <w:rsid w:val="009A6B27"/>
    <w:rsid w:val="009B201E"/>
    <w:rsid w:val="009B24E1"/>
    <w:rsid w:val="009B7F41"/>
    <w:rsid w:val="009C7FCF"/>
    <w:rsid w:val="009D17D1"/>
    <w:rsid w:val="009D19B6"/>
    <w:rsid w:val="009D7792"/>
    <w:rsid w:val="00A10306"/>
    <w:rsid w:val="00A105FA"/>
    <w:rsid w:val="00A22DD8"/>
    <w:rsid w:val="00A23E70"/>
    <w:rsid w:val="00A30CF8"/>
    <w:rsid w:val="00A34554"/>
    <w:rsid w:val="00A40AEC"/>
    <w:rsid w:val="00A4157B"/>
    <w:rsid w:val="00A55920"/>
    <w:rsid w:val="00A565F8"/>
    <w:rsid w:val="00A609C4"/>
    <w:rsid w:val="00A646D5"/>
    <w:rsid w:val="00A66CD0"/>
    <w:rsid w:val="00A86C09"/>
    <w:rsid w:val="00A90A30"/>
    <w:rsid w:val="00A91733"/>
    <w:rsid w:val="00A94DA3"/>
    <w:rsid w:val="00A97015"/>
    <w:rsid w:val="00A97785"/>
    <w:rsid w:val="00AA2D6C"/>
    <w:rsid w:val="00AA637E"/>
    <w:rsid w:val="00AC0791"/>
    <w:rsid w:val="00AD2BF0"/>
    <w:rsid w:val="00AD2F56"/>
    <w:rsid w:val="00AE72F2"/>
    <w:rsid w:val="00AF2083"/>
    <w:rsid w:val="00B03F43"/>
    <w:rsid w:val="00B24165"/>
    <w:rsid w:val="00B24B93"/>
    <w:rsid w:val="00B2607A"/>
    <w:rsid w:val="00B344CE"/>
    <w:rsid w:val="00B37812"/>
    <w:rsid w:val="00B426AE"/>
    <w:rsid w:val="00B4424A"/>
    <w:rsid w:val="00B45575"/>
    <w:rsid w:val="00B479FA"/>
    <w:rsid w:val="00B50586"/>
    <w:rsid w:val="00B72430"/>
    <w:rsid w:val="00B75B7C"/>
    <w:rsid w:val="00B824DB"/>
    <w:rsid w:val="00B82BAD"/>
    <w:rsid w:val="00B9253C"/>
    <w:rsid w:val="00BA6FD4"/>
    <w:rsid w:val="00BC1621"/>
    <w:rsid w:val="00BD030D"/>
    <w:rsid w:val="00BD0C4F"/>
    <w:rsid w:val="00BD35C0"/>
    <w:rsid w:val="00BE5975"/>
    <w:rsid w:val="00BF11AE"/>
    <w:rsid w:val="00BF4130"/>
    <w:rsid w:val="00C04001"/>
    <w:rsid w:val="00C17349"/>
    <w:rsid w:val="00C45059"/>
    <w:rsid w:val="00C52F78"/>
    <w:rsid w:val="00C642BA"/>
    <w:rsid w:val="00C67A90"/>
    <w:rsid w:val="00C711DD"/>
    <w:rsid w:val="00C71F77"/>
    <w:rsid w:val="00C72864"/>
    <w:rsid w:val="00C730FA"/>
    <w:rsid w:val="00C80D05"/>
    <w:rsid w:val="00C84150"/>
    <w:rsid w:val="00C8576A"/>
    <w:rsid w:val="00C878B6"/>
    <w:rsid w:val="00C97A49"/>
    <w:rsid w:val="00CA621C"/>
    <w:rsid w:val="00CA761C"/>
    <w:rsid w:val="00CB1854"/>
    <w:rsid w:val="00CB234A"/>
    <w:rsid w:val="00CB74D2"/>
    <w:rsid w:val="00D042BA"/>
    <w:rsid w:val="00D07850"/>
    <w:rsid w:val="00D16026"/>
    <w:rsid w:val="00D25F92"/>
    <w:rsid w:val="00D313ED"/>
    <w:rsid w:val="00D35404"/>
    <w:rsid w:val="00D65448"/>
    <w:rsid w:val="00D710FD"/>
    <w:rsid w:val="00D86078"/>
    <w:rsid w:val="00D92501"/>
    <w:rsid w:val="00DC44BF"/>
    <w:rsid w:val="00DC4F51"/>
    <w:rsid w:val="00DD2580"/>
    <w:rsid w:val="00DD3B63"/>
    <w:rsid w:val="00DD7092"/>
    <w:rsid w:val="00DE7849"/>
    <w:rsid w:val="00DF5DA2"/>
    <w:rsid w:val="00DF6661"/>
    <w:rsid w:val="00E019F5"/>
    <w:rsid w:val="00E027D8"/>
    <w:rsid w:val="00E02E64"/>
    <w:rsid w:val="00E201B0"/>
    <w:rsid w:val="00E323CC"/>
    <w:rsid w:val="00E33824"/>
    <w:rsid w:val="00E43D77"/>
    <w:rsid w:val="00E4598A"/>
    <w:rsid w:val="00E65E31"/>
    <w:rsid w:val="00E71303"/>
    <w:rsid w:val="00E72C4A"/>
    <w:rsid w:val="00E835E3"/>
    <w:rsid w:val="00E8534E"/>
    <w:rsid w:val="00E91FE3"/>
    <w:rsid w:val="00EB65E6"/>
    <w:rsid w:val="00ED0B59"/>
    <w:rsid w:val="00EE2F83"/>
    <w:rsid w:val="00EF0E98"/>
    <w:rsid w:val="00EF57E2"/>
    <w:rsid w:val="00F027A4"/>
    <w:rsid w:val="00F050C1"/>
    <w:rsid w:val="00F06663"/>
    <w:rsid w:val="00F12918"/>
    <w:rsid w:val="00F2104E"/>
    <w:rsid w:val="00F2693E"/>
    <w:rsid w:val="00F4416B"/>
    <w:rsid w:val="00F4521F"/>
    <w:rsid w:val="00F471D8"/>
    <w:rsid w:val="00F5148F"/>
    <w:rsid w:val="00F60C32"/>
    <w:rsid w:val="00F62E40"/>
    <w:rsid w:val="00F65FB5"/>
    <w:rsid w:val="00F6685C"/>
    <w:rsid w:val="00F713B8"/>
    <w:rsid w:val="00F7277F"/>
    <w:rsid w:val="00F761D8"/>
    <w:rsid w:val="00F7641D"/>
    <w:rsid w:val="00F808FB"/>
    <w:rsid w:val="00F81938"/>
    <w:rsid w:val="00F93AEF"/>
    <w:rsid w:val="00F965B9"/>
    <w:rsid w:val="00FA3C28"/>
    <w:rsid w:val="00FD01B7"/>
    <w:rsid w:val="00FD5D30"/>
    <w:rsid w:val="00FE346B"/>
    <w:rsid w:val="00FE765A"/>
    <w:rsid w:val="00FF3905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3B0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9503B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9503B0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03B0"/>
    <w:rPr>
      <w:rFonts w:ascii="Courier New" w:hAnsi="Courier New" w:cs="Courier New"/>
    </w:rPr>
  </w:style>
  <w:style w:type="character" w:styleId="a4">
    <w:name w:val="Hyperlink"/>
    <w:basedOn w:val="a0"/>
    <w:rsid w:val="009503B0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434263"/>
    <w:pPr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434263"/>
    <w:rPr>
      <w:sz w:val="28"/>
      <w:szCs w:val="24"/>
    </w:rPr>
  </w:style>
  <w:style w:type="paragraph" w:styleId="ac">
    <w:name w:val="List Paragraph"/>
    <w:basedOn w:val="a"/>
    <w:uiPriority w:val="34"/>
    <w:qFormat/>
    <w:rsid w:val="009A20DF"/>
    <w:pPr>
      <w:ind w:left="720"/>
      <w:contextualSpacing/>
    </w:pPr>
  </w:style>
  <w:style w:type="character" w:customStyle="1" w:styleId="12pt">
    <w:name w:val="Основной текст + 12 pt"/>
    <w:basedOn w:val="a0"/>
    <w:uiPriority w:val="99"/>
    <w:rsid w:val="00006F3E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24"/>
      <w:szCs w:val="24"/>
    </w:rPr>
  </w:style>
  <w:style w:type="character" w:customStyle="1" w:styleId="55">
    <w:name w:val="Основной текст (55)_"/>
    <w:basedOn w:val="a0"/>
    <w:link w:val="550"/>
    <w:uiPriority w:val="99"/>
    <w:locked/>
    <w:rsid w:val="00006F3E"/>
    <w:rPr>
      <w:sz w:val="19"/>
      <w:szCs w:val="19"/>
      <w:shd w:val="clear" w:color="auto" w:fill="FFFFFF"/>
    </w:rPr>
  </w:style>
  <w:style w:type="paragraph" w:customStyle="1" w:styleId="550">
    <w:name w:val="Основной текст (55)"/>
    <w:basedOn w:val="a"/>
    <w:link w:val="55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19"/>
      <w:szCs w:val="19"/>
    </w:rPr>
  </w:style>
  <w:style w:type="character" w:customStyle="1" w:styleId="42">
    <w:name w:val="Основной текст (42)_"/>
    <w:basedOn w:val="a0"/>
    <w:link w:val="42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420">
    <w:name w:val="Основной текст (42)"/>
    <w:basedOn w:val="a"/>
    <w:link w:val="42"/>
    <w:uiPriority w:val="99"/>
    <w:rsid w:val="00006F3E"/>
    <w:pPr>
      <w:shd w:val="clear" w:color="auto" w:fill="FFFFFF"/>
      <w:spacing w:line="269" w:lineRule="exact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+ Полужирный1"/>
    <w:basedOn w:val="a0"/>
    <w:uiPriority w:val="99"/>
    <w:rsid w:val="00006F3E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2">
    <w:name w:val="Основной текст (72)_"/>
    <w:basedOn w:val="a0"/>
    <w:link w:val="720"/>
    <w:uiPriority w:val="99"/>
    <w:locked/>
    <w:rsid w:val="00006F3E"/>
    <w:rPr>
      <w:sz w:val="25"/>
      <w:szCs w:val="25"/>
      <w:shd w:val="clear" w:color="auto" w:fill="FFFFFF"/>
    </w:rPr>
  </w:style>
  <w:style w:type="paragraph" w:customStyle="1" w:styleId="720">
    <w:name w:val="Основной текст (72)"/>
    <w:basedOn w:val="a"/>
    <w:link w:val="72"/>
    <w:uiPriority w:val="99"/>
    <w:rsid w:val="00006F3E"/>
    <w:pPr>
      <w:shd w:val="clear" w:color="auto" w:fill="FFFFFF"/>
      <w:spacing w:line="278" w:lineRule="exact"/>
    </w:pPr>
    <w:rPr>
      <w:rFonts w:ascii="Times New Roman" w:hAnsi="Times New Roman"/>
      <w:sz w:val="25"/>
      <w:szCs w:val="25"/>
    </w:rPr>
  </w:style>
  <w:style w:type="character" w:customStyle="1" w:styleId="1011pt">
    <w:name w:val="Основной текст (10) + 11 pt"/>
    <w:basedOn w:val="10"/>
    <w:uiPriority w:val="99"/>
    <w:rsid w:val="00006F3E"/>
    <w:rPr>
      <w:spacing w:val="0"/>
      <w:sz w:val="22"/>
      <w:szCs w:val="22"/>
      <w:shd w:val="clear" w:color="auto" w:fill="FFFFFF"/>
    </w:rPr>
  </w:style>
  <w:style w:type="paragraph" w:styleId="ad">
    <w:name w:val="Body Text Indent"/>
    <w:basedOn w:val="a"/>
    <w:link w:val="ae"/>
    <w:rsid w:val="009064A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064A2"/>
    <w:rPr>
      <w:rFonts w:ascii="Times New Roman CYR" w:hAnsi="Times New Roman CYR"/>
    </w:rPr>
  </w:style>
  <w:style w:type="paragraph" w:customStyle="1" w:styleId="ConsPlusNormal">
    <w:name w:val="ConsPlusNormal"/>
    <w:rsid w:val="00591A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Основной текст (4)_"/>
    <w:link w:val="41"/>
    <w:uiPriority w:val="99"/>
    <w:locked/>
    <w:rsid w:val="00591A89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91A89"/>
    <w:pPr>
      <w:shd w:val="clear" w:color="auto" w:fill="FFFFFF"/>
      <w:spacing w:line="240" w:lineRule="atLeast"/>
    </w:pPr>
    <w:rPr>
      <w:rFonts w:ascii="Times New Roman" w:hAnsi="Times New Roman"/>
      <w:b/>
      <w:bCs/>
    </w:rPr>
  </w:style>
  <w:style w:type="character" w:customStyle="1" w:styleId="2">
    <w:name w:val="Основной текст (2)_"/>
    <w:link w:val="20"/>
    <w:uiPriority w:val="99"/>
    <w:locked/>
    <w:rsid w:val="00591A89"/>
    <w:rPr>
      <w:rFonts w:ascii="Arial Unicode MS" w:eastAsia="Arial Unicode MS" w:cs="Arial Unicode MS"/>
      <w:noProof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91A89"/>
    <w:pPr>
      <w:shd w:val="clear" w:color="auto" w:fill="FFFFFF"/>
      <w:spacing w:line="240" w:lineRule="atLeast"/>
    </w:pPr>
    <w:rPr>
      <w:rFonts w:ascii="Arial Unicode MS" w:eastAsia="Arial Unicode MS" w:hAnsi="Times New Roman" w:cs="Arial Unicode MS"/>
      <w:noProof/>
      <w:sz w:val="23"/>
      <w:szCs w:val="23"/>
    </w:rPr>
  </w:style>
  <w:style w:type="paragraph" w:customStyle="1" w:styleId="Default">
    <w:name w:val="Default"/>
    <w:rsid w:val="00AD2BF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3B0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9503B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9503B0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03B0"/>
    <w:rPr>
      <w:rFonts w:ascii="Courier New" w:hAnsi="Courier New" w:cs="Courier New"/>
    </w:rPr>
  </w:style>
  <w:style w:type="character" w:styleId="a4">
    <w:name w:val="Hyperlink"/>
    <w:basedOn w:val="a0"/>
    <w:rsid w:val="009503B0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434263"/>
    <w:pPr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434263"/>
    <w:rPr>
      <w:sz w:val="28"/>
      <w:szCs w:val="24"/>
    </w:rPr>
  </w:style>
  <w:style w:type="paragraph" w:styleId="ac">
    <w:name w:val="List Paragraph"/>
    <w:basedOn w:val="a"/>
    <w:uiPriority w:val="34"/>
    <w:qFormat/>
    <w:rsid w:val="009A20DF"/>
    <w:pPr>
      <w:ind w:left="720"/>
      <w:contextualSpacing/>
    </w:pPr>
  </w:style>
  <w:style w:type="character" w:customStyle="1" w:styleId="12pt">
    <w:name w:val="Основной текст + 12 pt"/>
    <w:basedOn w:val="a0"/>
    <w:uiPriority w:val="99"/>
    <w:rsid w:val="00006F3E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24"/>
      <w:szCs w:val="24"/>
    </w:rPr>
  </w:style>
  <w:style w:type="character" w:customStyle="1" w:styleId="55">
    <w:name w:val="Основной текст (55)_"/>
    <w:basedOn w:val="a0"/>
    <w:link w:val="550"/>
    <w:uiPriority w:val="99"/>
    <w:locked/>
    <w:rsid w:val="00006F3E"/>
    <w:rPr>
      <w:sz w:val="19"/>
      <w:szCs w:val="19"/>
      <w:shd w:val="clear" w:color="auto" w:fill="FFFFFF"/>
    </w:rPr>
  </w:style>
  <w:style w:type="paragraph" w:customStyle="1" w:styleId="550">
    <w:name w:val="Основной текст (55)"/>
    <w:basedOn w:val="a"/>
    <w:link w:val="55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19"/>
      <w:szCs w:val="19"/>
    </w:rPr>
  </w:style>
  <w:style w:type="character" w:customStyle="1" w:styleId="42">
    <w:name w:val="Основной текст (42)_"/>
    <w:basedOn w:val="a0"/>
    <w:link w:val="42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420">
    <w:name w:val="Основной текст (42)"/>
    <w:basedOn w:val="a"/>
    <w:link w:val="42"/>
    <w:uiPriority w:val="99"/>
    <w:rsid w:val="00006F3E"/>
    <w:pPr>
      <w:shd w:val="clear" w:color="auto" w:fill="FFFFFF"/>
      <w:spacing w:line="269" w:lineRule="exact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+ Полужирный1"/>
    <w:basedOn w:val="a0"/>
    <w:uiPriority w:val="99"/>
    <w:rsid w:val="00006F3E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2">
    <w:name w:val="Основной текст (72)_"/>
    <w:basedOn w:val="a0"/>
    <w:link w:val="720"/>
    <w:uiPriority w:val="99"/>
    <w:locked/>
    <w:rsid w:val="00006F3E"/>
    <w:rPr>
      <w:sz w:val="25"/>
      <w:szCs w:val="25"/>
      <w:shd w:val="clear" w:color="auto" w:fill="FFFFFF"/>
    </w:rPr>
  </w:style>
  <w:style w:type="paragraph" w:customStyle="1" w:styleId="720">
    <w:name w:val="Основной текст (72)"/>
    <w:basedOn w:val="a"/>
    <w:link w:val="72"/>
    <w:uiPriority w:val="99"/>
    <w:rsid w:val="00006F3E"/>
    <w:pPr>
      <w:shd w:val="clear" w:color="auto" w:fill="FFFFFF"/>
      <w:spacing w:line="278" w:lineRule="exact"/>
    </w:pPr>
    <w:rPr>
      <w:rFonts w:ascii="Times New Roman" w:hAnsi="Times New Roman"/>
      <w:sz w:val="25"/>
      <w:szCs w:val="25"/>
    </w:rPr>
  </w:style>
  <w:style w:type="character" w:customStyle="1" w:styleId="1011pt">
    <w:name w:val="Основной текст (10) + 11 pt"/>
    <w:basedOn w:val="10"/>
    <w:uiPriority w:val="99"/>
    <w:rsid w:val="00006F3E"/>
    <w:rPr>
      <w:spacing w:val="0"/>
      <w:sz w:val="22"/>
      <w:szCs w:val="22"/>
      <w:shd w:val="clear" w:color="auto" w:fill="FFFFFF"/>
    </w:rPr>
  </w:style>
  <w:style w:type="paragraph" w:styleId="ad">
    <w:name w:val="Body Text Indent"/>
    <w:basedOn w:val="a"/>
    <w:link w:val="ae"/>
    <w:rsid w:val="009064A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064A2"/>
    <w:rPr>
      <w:rFonts w:ascii="Times New Roman CYR" w:hAnsi="Times New Roman CYR"/>
    </w:rPr>
  </w:style>
  <w:style w:type="paragraph" w:customStyle="1" w:styleId="ConsPlusNormal">
    <w:name w:val="ConsPlusNormal"/>
    <w:rsid w:val="00591A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Основной текст (4)_"/>
    <w:link w:val="41"/>
    <w:uiPriority w:val="99"/>
    <w:locked/>
    <w:rsid w:val="00591A89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91A89"/>
    <w:pPr>
      <w:shd w:val="clear" w:color="auto" w:fill="FFFFFF"/>
      <w:spacing w:line="240" w:lineRule="atLeast"/>
    </w:pPr>
    <w:rPr>
      <w:rFonts w:ascii="Times New Roman" w:hAnsi="Times New Roman"/>
      <w:b/>
      <w:bCs/>
    </w:rPr>
  </w:style>
  <w:style w:type="character" w:customStyle="1" w:styleId="2">
    <w:name w:val="Основной текст (2)_"/>
    <w:link w:val="20"/>
    <w:uiPriority w:val="99"/>
    <w:locked/>
    <w:rsid w:val="00591A89"/>
    <w:rPr>
      <w:rFonts w:ascii="Arial Unicode MS" w:eastAsia="Arial Unicode MS" w:cs="Arial Unicode MS"/>
      <w:noProof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91A89"/>
    <w:pPr>
      <w:shd w:val="clear" w:color="auto" w:fill="FFFFFF"/>
      <w:spacing w:line="240" w:lineRule="atLeast"/>
    </w:pPr>
    <w:rPr>
      <w:rFonts w:ascii="Arial Unicode MS" w:eastAsia="Arial Unicode MS" w:hAnsi="Times New Roman" w:cs="Arial Unicode MS"/>
      <w:noProof/>
      <w:sz w:val="23"/>
      <w:szCs w:val="23"/>
    </w:rPr>
  </w:style>
  <w:style w:type="paragraph" w:customStyle="1" w:styleId="Default">
    <w:name w:val="Default"/>
    <w:rsid w:val="00AD2BF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1BE9-67E1-49DE-AC6A-E83E07D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78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Cab231</cp:lastModifiedBy>
  <cp:revision>21</cp:revision>
  <cp:lastPrinted>2020-05-13T04:47:00Z</cp:lastPrinted>
  <dcterms:created xsi:type="dcterms:W3CDTF">2020-05-21T07:10:00Z</dcterms:created>
  <dcterms:modified xsi:type="dcterms:W3CDTF">2020-06-02T03:11:00Z</dcterms:modified>
</cp:coreProperties>
</file>