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05" w:rsidRPr="00B40805" w:rsidRDefault="00B40805" w:rsidP="00B40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805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открытой муниципальной краеведческой конференции </w:t>
      </w:r>
    </w:p>
    <w:p w:rsidR="00B40805" w:rsidRDefault="00B40805" w:rsidP="00B40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«Жизнь замечательных людей»,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B40805">
        <w:rPr>
          <w:rFonts w:ascii="Times New Roman" w:eastAsia="Calibri" w:hAnsi="Times New Roman" w:cs="Times New Roman"/>
          <w:b/>
          <w:sz w:val="28"/>
          <w:szCs w:val="28"/>
        </w:rPr>
        <w:t>посвященной</w:t>
      </w:r>
      <w:proofErr w:type="gramEnd"/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B40805" w:rsidRDefault="00B40805" w:rsidP="00B40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Году народного искусства нематериального культурного наследия </w:t>
      </w:r>
    </w:p>
    <w:p w:rsidR="00B40805" w:rsidRPr="00B40805" w:rsidRDefault="00B40805" w:rsidP="00B40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</w:p>
    <w:p w:rsidR="00B40805" w:rsidRPr="00B40805" w:rsidRDefault="00B40805" w:rsidP="00B40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350 - </w:t>
      </w:r>
      <w:proofErr w:type="spellStart"/>
      <w:r w:rsidRPr="00B40805">
        <w:rPr>
          <w:rFonts w:ascii="Times New Roman" w:eastAsia="Calibri" w:hAnsi="Times New Roman" w:cs="Times New Roman"/>
          <w:b/>
          <w:sz w:val="28"/>
          <w:szCs w:val="28"/>
        </w:rPr>
        <w:t>летию</w:t>
      </w:r>
      <w:bookmarkStart w:id="0" w:name="_GoBack"/>
      <w:bookmarkEnd w:id="0"/>
      <w:proofErr w:type="spellEnd"/>
      <w:r w:rsidRPr="00B40805">
        <w:rPr>
          <w:rFonts w:ascii="Times New Roman" w:eastAsia="Calibri" w:hAnsi="Times New Roman" w:cs="Times New Roman"/>
          <w:b/>
          <w:sz w:val="28"/>
          <w:szCs w:val="28"/>
        </w:rPr>
        <w:t xml:space="preserve"> со дня рождения Петра </w:t>
      </w:r>
      <w:r w:rsidRPr="00B4080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B40805" w:rsidRPr="00B40805" w:rsidRDefault="00B40805" w:rsidP="00B40805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15E" w:rsidRPr="009018B0" w:rsidRDefault="000D615E" w:rsidP="000D615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D60">
        <w:rPr>
          <w:rFonts w:ascii="Times New Roman" w:hAnsi="Times New Roman" w:cs="Times New Roman"/>
          <w:sz w:val="28"/>
          <w:szCs w:val="28"/>
        </w:rPr>
        <w:t xml:space="preserve">15 декабря 2022 г.  на базе МБОУ «СОШ № 198» </w:t>
      </w:r>
      <w:r w:rsidR="004417D1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4417D1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4417D1">
        <w:rPr>
          <w:rFonts w:ascii="Times New Roman" w:hAnsi="Times New Roman" w:cs="Times New Roman"/>
          <w:sz w:val="28"/>
          <w:szCs w:val="28"/>
        </w:rPr>
        <w:t xml:space="preserve"> – патриотического и краеведческого воспитания </w:t>
      </w:r>
      <w:r w:rsidRPr="00714D60">
        <w:rPr>
          <w:rFonts w:ascii="Times New Roman" w:hAnsi="Times New Roman" w:cs="Times New Roman"/>
          <w:sz w:val="28"/>
          <w:szCs w:val="28"/>
        </w:rPr>
        <w:t xml:space="preserve">прошла </w:t>
      </w:r>
      <w:r w:rsidRPr="00714D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4D60">
        <w:rPr>
          <w:rFonts w:ascii="Times New Roman" w:hAnsi="Times New Roman" w:cs="Times New Roman"/>
          <w:sz w:val="28"/>
          <w:szCs w:val="28"/>
        </w:rPr>
        <w:t xml:space="preserve">  муниципальная </w:t>
      </w:r>
      <w:r w:rsidRPr="009018B0">
        <w:rPr>
          <w:rFonts w:ascii="Times New Roman" w:hAnsi="Times New Roman" w:cs="Times New Roman"/>
          <w:sz w:val="28"/>
          <w:szCs w:val="28"/>
        </w:rPr>
        <w:t xml:space="preserve">краеведческая конференция «Жизнь замечательных людей», посвященная Году народного искусства нематериального культурного наследия и 350 – </w:t>
      </w:r>
      <w:proofErr w:type="spellStart"/>
      <w:r w:rsidRPr="009018B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018B0">
        <w:rPr>
          <w:rFonts w:ascii="Times New Roman" w:hAnsi="Times New Roman" w:cs="Times New Roman"/>
          <w:sz w:val="28"/>
          <w:szCs w:val="28"/>
        </w:rPr>
        <w:t xml:space="preserve"> со Дня рождения Петра </w:t>
      </w:r>
      <w:r w:rsidRPr="009018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018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615E" w:rsidRDefault="000D615E" w:rsidP="000D615E">
      <w:pPr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8B0">
        <w:rPr>
          <w:rFonts w:ascii="Times New Roman" w:hAnsi="Times New Roman" w:cs="Times New Roman"/>
          <w:sz w:val="28"/>
          <w:szCs w:val="28"/>
        </w:rPr>
        <w:t>В мероприятии приняли участие учащиеся школ города: «Северская гимназия», 78,  80, 83,  84, 87, 88,  198. На конференции были  представлены 20 проектных и исследовательских работ в номинациях: «</w:t>
      </w:r>
      <w:r w:rsidRPr="00F94636">
        <w:rPr>
          <w:rFonts w:ascii="Times New Roman" w:eastAsia="Calibri" w:hAnsi="Times New Roman" w:cs="Times New Roman"/>
          <w:sz w:val="28"/>
          <w:szCs w:val="28"/>
        </w:rPr>
        <w:t>Дорогие мои земляки</w:t>
      </w:r>
      <w:r w:rsidRPr="009018B0">
        <w:rPr>
          <w:rFonts w:ascii="Times New Roman" w:eastAsia="Calibri" w:hAnsi="Times New Roman" w:cs="Times New Roman"/>
          <w:sz w:val="28"/>
          <w:szCs w:val="28"/>
        </w:rPr>
        <w:t>»,</w:t>
      </w:r>
      <w:r w:rsidRPr="009018B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F94636">
        <w:rPr>
          <w:rFonts w:ascii="Times New Roman" w:eastAsia="Calibri" w:hAnsi="Times New Roman" w:cs="Times New Roman"/>
          <w:sz w:val="28"/>
          <w:szCs w:val="28"/>
        </w:rPr>
        <w:t>Земля и люди</w:t>
      </w:r>
      <w:r w:rsidRPr="009018B0">
        <w:rPr>
          <w:rFonts w:ascii="Times New Roman" w:eastAsia="Calibri" w:hAnsi="Times New Roman" w:cs="Times New Roman"/>
          <w:sz w:val="28"/>
          <w:szCs w:val="28"/>
        </w:rPr>
        <w:t>», «</w:t>
      </w:r>
      <w:r w:rsidRPr="00F94636">
        <w:rPr>
          <w:rFonts w:ascii="Times New Roman" w:eastAsia="Calibri" w:hAnsi="Times New Roman" w:cs="Times New Roman"/>
          <w:sz w:val="28"/>
          <w:szCs w:val="28"/>
        </w:rPr>
        <w:t>Моя родословная</w:t>
      </w:r>
      <w:r w:rsidRPr="009018B0">
        <w:rPr>
          <w:rFonts w:ascii="Times New Roman" w:eastAsia="Calibri" w:hAnsi="Times New Roman" w:cs="Times New Roman"/>
          <w:sz w:val="28"/>
          <w:szCs w:val="28"/>
        </w:rPr>
        <w:t>», «</w:t>
      </w:r>
      <w:r w:rsidRPr="00F94636">
        <w:rPr>
          <w:rFonts w:ascii="Times New Roman" w:eastAsia="Calibri" w:hAnsi="Times New Roman" w:cs="Times New Roman"/>
          <w:sz w:val="28"/>
          <w:szCs w:val="28"/>
        </w:rPr>
        <w:t>Томская земля славится именами</w:t>
      </w:r>
      <w:r w:rsidRPr="009018B0">
        <w:rPr>
          <w:rFonts w:ascii="Times New Roman" w:eastAsia="Calibri" w:hAnsi="Times New Roman" w:cs="Times New Roman"/>
          <w:sz w:val="28"/>
          <w:szCs w:val="28"/>
        </w:rPr>
        <w:t xml:space="preserve">»,  «Культурное наследие родного края», «И памяти твоей,  великий Пётр…». </w:t>
      </w:r>
    </w:p>
    <w:p w:rsidR="000D615E" w:rsidRPr="006C72C8" w:rsidRDefault="000D615E" w:rsidP="000D615E">
      <w:pPr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2C8">
        <w:rPr>
          <w:rFonts w:ascii="Times New Roman" w:hAnsi="Times New Roman" w:cs="Times New Roman"/>
          <w:sz w:val="28"/>
          <w:szCs w:val="28"/>
        </w:rPr>
        <w:t xml:space="preserve">Секции проводили учителя МБОУ «СОШ № 198»: </w:t>
      </w:r>
      <w:r w:rsidRPr="006C72C8">
        <w:rPr>
          <w:rFonts w:ascii="Times New Roman" w:eastAsia="Calibri" w:hAnsi="Times New Roman" w:cs="Times New Roman"/>
          <w:sz w:val="28"/>
          <w:szCs w:val="28"/>
        </w:rPr>
        <w:t>Долгова Ирина Николаевна, учитель географии, руководитель школьного музея,  Ефремова Лариса Ивановна, учитель географии, руководитель школьного МО учителей истории и географии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C72C8">
        <w:rPr>
          <w:rFonts w:ascii="Times New Roman" w:eastAsia="Calibri" w:hAnsi="Times New Roman" w:cs="Times New Roman"/>
          <w:sz w:val="28"/>
          <w:szCs w:val="28"/>
        </w:rPr>
        <w:t>Храмченко</w:t>
      </w:r>
      <w:proofErr w:type="spellEnd"/>
      <w:r w:rsidRPr="006C72C8">
        <w:rPr>
          <w:rFonts w:ascii="Times New Roman" w:eastAsia="Calibri" w:hAnsi="Times New Roman" w:cs="Times New Roman"/>
          <w:sz w:val="28"/>
          <w:szCs w:val="28"/>
        </w:rPr>
        <w:t xml:space="preserve"> Егор Владимирович, учитель истории и обществознания, руководитель школьного центра гражданского и патриотического воспитания.</w:t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2C8">
        <w:rPr>
          <w:rFonts w:ascii="Times New Roman" w:eastAsia="Calibri" w:hAnsi="Times New Roman" w:cs="Times New Roman"/>
          <w:sz w:val="28"/>
          <w:szCs w:val="28"/>
        </w:rPr>
        <w:t xml:space="preserve">Работы оценивали эксперты  - представители общественных организаций и </w:t>
      </w:r>
      <w:r w:rsidRPr="00F951A6">
        <w:rPr>
          <w:rFonts w:ascii="Times New Roman" w:eastAsia="Calibri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учреждений</w:t>
      </w:r>
      <w:r w:rsidRPr="006C72C8">
        <w:rPr>
          <w:rFonts w:ascii="Times New Roman" w:eastAsia="Calibri" w:hAnsi="Times New Roman" w:cs="Times New Roman"/>
          <w:sz w:val="28"/>
          <w:szCs w:val="28"/>
        </w:rPr>
        <w:t>: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Ларионова Светлана Ивановна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проекта «Волна памяти» Томского регионального отделения общероссийской общественно-государственной организации «Союз женщин России», </w:t>
      </w:r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депутата Законодательной Думы Томской области В. Н. </w:t>
      </w:r>
      <w:proofErr w:type="spellStart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Осипцова</w:t>
      </w:r>
      <w:proofErr w:type="spellEnd"/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Довыденко Зинаида Алексеевна – представитель Совета ветеранов педагогического труда, член Томского регионального отделения общероссийской общественно-государственной организации «Союз женщин России», </w:t>
      </w:r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Лучинина</w:t>
      </w:r>
      <w:proofErr w:type="spellEnd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Владимировна –  представитель Совета ветеранов медицинских работников, пионервожатая 1970 – 1980  </w:t>
      </w:r>
      <w:proofErr w:type="spellStart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Рябинина Людмила Валентиновна –  представитель Совета ветеранов «Управления СХК»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Городищева</w:t>
      </w:r>
      <w:proofErr w:type="spellEnd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Станиславовна, главный библиограф  центральной городской библиотеки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Калибернова</w:t>
      </w:r>
      <w:proofErr w:type="spellEnd"/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Владимировна, библиограф центральной городской библиотеки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1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 Людмила Александровна, сотрудник центральной городской детской библиотеки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работы, представленные на конференции, отличались разнообразием тематики, высоким </w:t>
      </w:r>
      <w:r w:rsidRPr="006C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выполнения, оформления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презентации, оригинальностью содержания, активной авторской позицией и личной заинтересованностью авторов темой работы.</w:t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проекты были высоко оценены экспертами, и участники были награждены дипломами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места.</w:t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5C4E32" wp14:editId="6E30858A">
            <wp:extent cx="5940425" cy="3343229"/>
            <wp:effectExtent l="0" t="0" r="3175" b="0"/>
            <wp:docPr id="1" name="Рисунок 1" descr="C:\Users\CAB234\Desktop\c77b3f5c-2da4-499f-88e4-1701141c5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234\Desktop\c77b3f5c-2da4-499f-88e4-1701141c5e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15E" w:rsidRPr="00AF3F6B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7FF3DF" wp14:editId="05BB8BDB">
            <wp:extent cx="5940425" cy="3343229"/>
            <wp:effectExtent l="0" t="0" r="3175" b="0"/>
            <wp:docPr id="2" name="Рисунок 2" descr="C:\Users\CAB234\Desktop\2c727f3d-1dda-4903-ba82-936809b7f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234\Desktop\2c727f3d-1dda-4903-ba82-936809b7f9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5E" w:rsidRDefault="000D615E" w:rsidP="000D615E">
      <w:p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F0FBDF" wp14:editId="65FB4D09">
            <wp:extent cx="5940425" cy="3343229"/>
            <wp:effectExtent l="0" t="0" r="3175" b="0"/>
            <wp:docPr id="3" name="Рисунок 3" descr="C:\Users\CAB234\Desktop\1d47917f-14e7-411c-86a2-4e8e0ff07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234\Desktop\1d47917f-14e7-411c-86a2-4e8e0ff075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5E" w:rsidRPr="006C72C8" w:rsidRDefault="000D615E" w:rsidP="000D615E">
      <w:pPr>
        <w:shd w:val="clear" w:color="auto" w:fill="FFFFFF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746DB" wp14:editId="1BF631AD">
            <wp:extent cx="3441924" cy="6115792"/>
            <wp:effectExtent l="0" t="0" r="6350" b="0"/>
            <wp:docPr id="4" name="Рисунок 4" descr="C:\Users\CAB234\Desktop\15c0c283-2dc9-41bf-bdac-274f18eb9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234\Desktop\15c0c283-2dc9-41bf-bdac-274f18eb98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997" cy="61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29" w:rsidRDefault="00617029"/>
    <w:sectPr w:rsidR="00617029" w:rsidSect="00CE78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14"/>
    <w:rsid w:val="000D615E"/>
    <w:rsid w:val="004417D1"/>
    <w:rsid w:val="00512514"/>
    <w:rsid w:val="00617029"/>
    <w:rsid w:val="00B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CAB234</dc:creator>
  <cp:keywords/>
  <dc:description/>
  <cp:lastModifiedBy>CAB234</cp:lastModifiedBy>
  <cp:revision>4</cp:revision>
  <dcterms:created xsi:type="dcterms:W3CDTF">2022-12-21T01:21:00Z</dcterms:created>
  <dcterms:modified xsi:type="dcterms:W3CDTF">2023-01-23T09:46:00Z</dcterms:modified>
</cp:coreProperties>
</file>