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7D8" w:rsidRPr="006915BA" w:rsidRDefault="000D57D8" w:rsidP="000D57D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 xml:space="preserve">Приложение 6 </w:t>
      </w:r>
    </w:p>
    <w:p w:rsidR="000D57D8" w:rsidRPr="006915BA" w:rsidRDefault="000D57D8" w:rsidP="000D57D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0D57D8" w:rsidRPr="006915BA" w:rsidRDefault="000D57D8" w:rsidP="000D57D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6915BA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6915BA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0D57D8" w:rsidRPr="006915BA" w:rsidRDefault="000D57D8" w:rsidP="000D57D8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bCs/>
          <w:sz w:val="24"/>
          <w:szCs w:val="24"/>
        </w:rPr>
        <w:t>о</w:t>
      </w:r>
      <w:r w:rsidRPr="006915BA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Pr="0075527D">
        <w:rPr>
          <w:bCs/>
          <w:sz w:val="24"/>
          <w:szCs w:val="24"/>
          <w:u w:val="single"/>
        </w:rPr>
        <w:t>31.08.2022</w:t>
      </w:r>
      <w:r w:rsidRPr="006915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6915B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378</w:t>
      </w:r>
    </w:p>
    <w:p w:rsidR="000D57D8" w:rsidRDefault="000D57D8" w:rsidP="000D57D8">
      <w:pPr>
        <w:jc w:val="center"/>
        <w:rPr>
          <w:b/>
          <w:sz w:val="24"/>
          <w:szCs w:val="24"/>
        </w:rPr>
      </w:pPr>
    </w:p>
    <w:p w:rsidR="000D57D8" w:rsidRPr="006915BA" w:rsidRDefault="000D57D8" w:rsidP="000D57D8">
      <w:pPr>
        <w:jc w:val="center"/>
        <w:rPr>
          <w:b/>
          <w:sz w:val="24"/>
          <w:szCs w:val="24"/>
        </w:rPr>
      </w:pPr>
      <w:r w:rsidRPr="006915BA">
        <w:rPr>
          <w:b/>
          <w:sz w:val="24"/>
          <w:szCs w:val="24"/>
        </w:rPr>
        <w:t>Организационно-технологическая модель</w:t>
      </w:r>
    </w:p>
    <w:p w:rsidR="000D57D8" w:rsidRPr="006915BA" w:rsidRDefault="000D57D8" w:rsidP="000D57D8">
      <w:pPr>
        <w:jc w:val="center"/>
        <w:rPr>
          <w:b/>
          <w:sz w:val="24"/>
          <w:szCs w:val="24"/>
        </w:rPr>
      </w:pPr>
      <w:r w:rsidRPr="006915BA">
        <w:rPr>
          <w:b/>
          <w:sz w:val="24"/>
          <w:szCs w:val="24"/>
        </w:rPr>
        <w:t>проведения школьного этапа Всероссийской олимпиады школьников</w:t>
      </w:r>
    </w:p>
    <w:p w:rsidR="000D57D8" w:rsidRPr="006915BA" w:rsidRDefault="000D57D8" w:rsidP="000D57D8">
      <w:pPr>
        <w:jc w:val="center"/>
        <w:rPr>
          <w:sz w:val="24"/>
          <w:szCs w:val="24"/>
        </w:rPr>
      </w:pPr>
      <w:proofErr w:type="gramStart"/>
      <w:r w:rsidRPr="006915BA">
        <w:rPr>
          <w:b/>
          <w:sz w:val="24"/>
          <w:szCs w:val="24"/>
        </w:rPr>
        <w:t>в</w:t>
      </w:r>
      <w:proofErr w:type="gramEnd"/>
      <w:r w:rsidRPr="006915BA">
        <w:rPr>
          <w:b/>
          <w:sz w:val="24"/>
          <w:szCs w:val="24"/>
        </w:rPr>
        <w:t xml:space="preserve"> ЗАТО Северск Томской области в 2022-2023 учебном году</w:t>
      </w:r>
    </w:p>
    <w:p w:rsidR="000D57D8" w:rsidRPr="006915BA" w:rsidRDefault="000D57D8" w:rsidP="000D57D8">
      <w:pPr>
        <w:ind w:firstLine="709"/>
        <w:jc w:val="both"/>
        <w:rPr>
          <w:sz w:val="24"/>
          <w:szCs w:val="24"/>
        </w:rPr>
      </w:pPr>
      <w:r w:rsidRPr="006915BA">
        <w:rPr>
          <w:sz w:val="24"/>
          <w:szCs w:val="24"/>
        </w:rPr>
        <w:t xml:space="preserve">Организационно-технологическая модель проведения школьного этапа Всероссийской олимпиады школьников в 2022-2023 учебном году </w:t>
      </w:r>
      <w:proofErr w:type="gramStart"/>
      <w:r w:rsidRPr="006915BA">
        <w:rPr>
          <w:sz w:val="24"/>
          <w:szCs w:val="24"/>
        </w:rPr>
        <w:t>в</w:t>
      </w:r>
      <w:proofErr w:type="gramEnd"/>
      <w:r w:rsidRPr="006915BA">
        <w:rPr>
          <w:sz w:val="24"/>
          <w:szCs w:val="24"/>
        </w:rPr>
        <w:t xml:space="preserve"> ЗАТО Северск (далее –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>) разработана в соответствии с Требованиями к проведению школьного                   и муниципального этапов Всероссийской олимпиады школьников, на основе Порядка проведения всероссийской олимпиады школьников, утвержденного приказом Министерства просвещения РФ от 27 ноября 2020 г. № 678 «Об утверждении Порядка проведения всероссийской олимпиады школьников», распоряжения Департамента общего образования Томской области от 11.08.2022 г. № 1275-</w:t>
      </w:r>
      <w:r>
        <w:rPr>
          <w:sz w:val="24"/>
          <w:szCs w:val="24"/>
        </w:rPr>
        <w:t>р</w:t>
      </w:r>
      <w:bookmarkStart w:id="0" w:name="_GoBack"/>
      <w:bookmarkEnd w:id="0"/>
      <w:r w:rsidRPr="006915BA">
        <w:rPr>
          <w:sz w:val="24"/>
          <w:szCs w:val="24"/>
        </w:rPr>
        <w:t xml:space="preserve"> «О проведении школьного и муниципального этапов всероссийской олимпиады школьников в Томской области в 2022-2023 учебном году» (далее – организационно-технологическая модель).</w:t>
      </w:r>
    </w:p>
    <w:p w:rsidR="000D57D8" w:rsidRPr="006915BA" w:rsidRDefault="000D57D8" w:rsidP="000D57D8">
      <w:pPr>
        <w:ind w:firstLine="709"/>
        <w:jc w:val="both"/>
        <w:rPr>
          <w:sz w:val="24"/>
          <w:szCs w:val="24"/>
        </w:rPr>
      </w:pPr>
      <w:r w:rsidRPr="006915BA">
        <w:rPr>
          <w:sz w:val="24"/>
          <w:szCs w:val="24"/>
        </w:rPr>
        <w:t xml:space="preserve">Организационно-технологическая модель определяет порядок и график проведения соревновательных туров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>, порядок проверки олимпиадных работ, порядка организации процедур анализа олимпиадных заданий и их решений, показа проверенных олимпиадных работ, апелляции.</w:t>
      </w:r>
    </w:p>
    <w:p w:rsidR="000D57D8" w:rsidRPr="006915BA" w:rsidRDefault="000D57D8" w:rsidP="000D57D8">
      <w:pPr>
        <w:ind w:firstLine="709"/>
        <w:rPr>
          <w:b/>
          <w:sz w:val="24"/>
          <w:szCs w:val="24"/>
        </w:rPr>
      </w:pPr>
    </w:p>
    <w:p w:rsidR="000D57D8" w:rsidRPr="006915BA" w:rsidRDefault="000D57D8" w:rsidP="000D57D8">
      <w:pPr>
        <w:ind w:firstLine="709"/>
        <w:rPr>
          <w:b/>
          <w:sz w:val="24"/>
          <w:szCs w:val="24"/>
        </w:rPr>
      </w:pPr>
      <w:r w:rsidRPr="006915BA">
        <w:rPr>
          <w:b/>
          <w:sz w:val="24"/>
          <w:szCs w:val="24"/>
          <w:lang w:val="en-US"/>
        </w:rPr>
        <w:t>I</w:t>
      </w:r>
      <w:r w:rsidRPr="006915BA">
        <w:rPr>
          <w:b/>
          <w:sz w:val="24"/>
          <w:szCs w:val="24"/>
        </w:rPr>
        <w:t>.</w:t>
      </w:r>
      <w:r w:rsidRPr="006915BA">
        <w:rPr>
          <w:sz w:val="24"/>
          <w:szCs w:val="24"/>
        </w:rPr>
        <w:t xml:space="preserve"> </w:t>
      </w:r>
      <w:r w:rsidRPr="006915BA">
        <w:rPr>
          <w:b/>
          <w:sz w:val="24"/>
          <w:szCs w:val="24"/>
        </w:rPr>
        <w:t xml:space="preserve">Порядок и график проведения соревновательных туров ШЭ </w:t>
      </w:r>
      <w:proofErr w:type="spellStart"/>
      <w:r w:rsidRPr="006915BA">
        <w:rPr>
          <w:b/>
          <w:sz w:val="24"/>
          <w:szCs w:val="24"/>
        </w:rPr>
        <w:t>ВсОШ</w:t>
      </w:r>
      <w:proofErr w:type="spellEnd"/>
    </w:p>
    <w:p w:rsidR="000D57D8" w:rsidRPr="006915BA" w:rsidRDefault="000D57D8" w:rsidP="000D57D8">
      <w:pPr>
        <w:ind w:firstLine="709"/>
        <w:jc w:val="both"/>
        <w:rPr>
          <w:b/>
          <w:sz w:val="24"/>
          <w:szCs w:val="24"/>
        </w:rPr>
      </w:pPr>
      <w:r w:rsidRPr="006915BA">
        <w:rPr>
          <w:b/>
          <w:sz w:val="24"/>
          <w:szCs w:val="24"/>
        </w:rPr>
        <w:t xml:space="preserve">1. Общие требования к организации соревновательных туров в местах проведения ШЭ </w:t>
      </w:r>
      <w:proofErr w:type="spellStart"/>
      <w:r w:rsidRPr="006915BA">
        <w:rPr>
          <w:b/>
          <w:sz w:val="24"/>
          <w:szCs w:val="24"/>
        </w:rPr>
        <w:t>ВсОШ</w:t>
      </w:r>
      <w:proofErr w:type="spellEnd"/>
    </w:p>
    <w:p w:rsidR="000D57D8" w:rsidRPr="006915BA" w:rsidRDefault="000D57D8" w:rsidP="000D57D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915BA">
        <w:rPr>
          <w:sz w:val="24"/>
          <w:szCs w:val="24"/>
        </w:rPr>
        <w:t xml:space="preserve">1.1. 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проводится в местах, утвержденных настоящим приказом                                      «Об организации и проведении школьного этапа Всероссийской олимпиады школьников         в 2022-2023 учебном году </w:t>
      </w:r>
      <w:proofErr w:type="gramStart"/>
      <w:r w:rsidRPr="006915BA">
        <w:rPr>
          <w:sz w:val="24"/>
          <w:szCs w:val="24"/>
        </w:rPr>
        <w:t>в</w:t>
      </w:r>
      <w:proofErr w:type="gramEnd"/>
      <w:r w:rsidRPr="006915BA">
        <w:rPr>
          <w:sz w:val="24"/>
          <w:szCs w:val="24"/>
        </w:rPr>
        <w:t xml:space="preserve"> ЗАТО Северск» Пунктами проведения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являются общеобразовательные организации ЗАТО Северск, а также ОГБОУ КШИ «Северский кадетский корпус»;</w:t>
      </w:r>
    </w:p>
    <w:p w:rsidR="000D57D8" w:rsidRPr="006915BA" w:rsidRDefault="000D57D8" w:rsidP="000D57D8">
      <w:pPr>
        <w:ind w:firstLine="709"/>
        <w:jc w:val="both"/>
        <w:rPr>
          <w:sz w:val="24"/>
          <w:szCs w:val="24"/>
        </w:rPr>
      </w:pPr>
      <w:r w:rsidRPr="006915BA">
        <w:rPr>
          <w:sz w:val="24"/>
          <w:szCs w:val="24"/>
        </w:rPr>
        <w:t>1.2. </w:t>
      </w:r>
      <w:proofErr w:type="gramStart"/>
      <w:r w:rsidRPr="006915BA">
        <w:rPr>
          <w:sz w:val="24"/>
          <w:szCs w:val="24"/>
        </w:rPr>
        <w:t xml:space="preserve">Места, площадки и локация для проведения теоретических и практических соревновательных туров оборудуются организаторами в соответствии с Требованиям              к организации и проведению школьного и муниципального этапов всероссийской олимпиады школьников в 2022-2023 учебном году и соответствуют санитарным нормам         и требованиям </w:t>
      </w:r>
      <w:proofErr w:type="spellStart"/>
      <w:r w:rsidRPr="006915BA">
        <w:rPr>
          <w:sz w:val="24"/>
          <w:szCs w:val="24"/>
        </w:rPr>
        <w:t>Роспотребнадзора</w:t>
      </w:r>
      <w:proofErr w:type="spellEnd"/>
      <w:r w:rsidRPr="006915BA">
        <w:rPr>
          <w:sz w:val="24"/>
          <w:szCs w:val="24"/>
        </w:rPr>
        <w:t xml:space="preserve">, установленным на момент проведения олимпиады; </w:t>
      </w:r>
      <w:proofErr w:type="gramEnd"/>
    </w:p>
    <w:p w:rsidR="000D57D8" w:rsidRPr="006915BA" w:rsidRDefault="000D57D8" w:rsidP="000D57D8">
      <w:pPr>
        <w:ind w:firstLine="709"/>
        <w:jc w:val="both"/>
        <w:rPr>
          <w:sz w:val="24"/>
          <w:szCs w:val="24"/>
        </w:rPr>
      </w:pPr>
      <w:r w:rsidRPr="006915BA">
        <w:rPr>
          <w:sz w:val="24"/>
          <w:szCs w:val="24"/>
        </w:rPr>
        <w:t xml:space="preserve">1.3. Для участников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с ОВЗ и детей с инвалидностью организаторы создают специальные условия для обеспечения возможности их участия, учитывающие состояние их здоровья, особенности психофизического развития в соответствии с Порядком                         и Требованиями;</w:t>
      </w:r>
    </w:p>
    <w:p w:rsidR="000D57D8" w:rsidRPr="006915BA" w:rsidRDefault="000D57D8" w:rsidP="000D57D8">
      <w:pPr>
        <w:ind w:firstLine="709"/>
        <w:jc w:val="both"/>
        <w:rPr>
          <w:sz w:val="24"/>
          <w:szCs w:val="24"/>
        </w:rPr>
      </w:pPr>
      <w:r w:rsidRPr="006915BA">
        <w:rPr>
          <w:sz w:val="24"/>
          <w:szCs w:val="24"/>
        </w:rPr>
        <w:t xml:space="preserve">1.4. Все локации для проведения теоретических и практических туров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оборудуются средствами </w:t>
      </w:r>
      <w:proofErr w:type="spellStart"/>
      <w:r w:rsidRPr="006915BA">
        <w:rPr>
          <w:sz w:val="24"/>
          <w:szCs w:val="24"/>
        </w:rPr>
        <w:t>видеофиксации</w:t>
      </w:r>
      <w:proofErr w:type="spellEnd"/>
      <w:r w:rsidRPr="006915BA">
        <w:rPr>
          <w:sz w:val="24"/>
          <w:szCs w:val="24"/>
        </w:rPr>
        <w:t xml:space="preserve">, осуществляющими ее в течение всего периода проведения олимпиады: выполнения олимпиадных заданий участниками, проверки олимпиадных работ членами жюри, показа выполненных олимпиадных работ, процедуры апелляции. Начало видеозаписи – не </w:t>
      </w:r>
      <w:proofErr w:type="gramStart"/>
      <w:r w:rsidRPr="006915BA">
        <w:rPr>
          <w:sz w:val="24"/>
          <w:szCs w:val="24"/>
        </w:rPr>
        <w:t>позднее</w:t>
      </w:r>
      <w:proofErr w:type="gramEnd"/>
      <w:r w:rsidRPr="006915BA">
        <w:rPr>
          <w:sz w:val="24"/>
          <w:szCs w:val="24"/>
        </w:rPr>
        <w:t xml:space="preserve"> чем за 20 минут до времени начала соревновательных туров; окончание – после упаковки выполненных заданий в конверт            и передачи их в оргкомитет олимпиады. </w:t>
      </w:r>
      <w:proofErr w:type="spellStart"/>
      <w:r w:rsidRPr="006915BA">
        <w:rPr>
          <w:sz w:val="24"/>
          <w:szCs w:val="24"/>
        </w:rPr>
        <w:t>Видеофиксация</w:t>
      </w:r>
      <w:proofErr w:type="spellEnd"/>
      <w:r w:rsidRPr="006915BA">
        <w:rPr>
          <w:sz w:val="24"/>
          <w:szCs w:val="24"/>
        </w:rPr>
        <w:t xml:space="preserve"> также обеспечивается во всех помещениях, где проводится тиражирование олимпиадных заданий, шифрование                     и дешифрование олимпиадных работ участников, иных помещениях, задействованных        для нахождения членов жюри, подготовки и проведения   олимпиадных состязаний (аудитории для подготовки к устным выступлениям и пр.). В случае отключения электроэнергии, поломки оборудования и других обстоятельствах, влияющих                          </w:t>
      </w:r>
      <w:r w:rsidRPr="006915BA">
        <w:rPr>
          <w:sz w:val="24"/>
          <w:szCs w:val="24"/>
        </w:rPr>
        <w:lastRenderedPageBreak/>
        <w:t xml:space="preserve">на осуществление видеозаписи, немедленно сообщить ответственному должностному лицу, составить в свободной форме акт, подписанный руководителем площадки проведения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. Видеозаписи хранятся до 01.07.2023. При выполнении практических заданий вне помещений </w:t>
      </w:r>
      <w:proofErr w:type="spellStart"/>
      <w:r w:rsidRPr="006915BA">
        <w:rPr>
          <w:sz w:val="24"/>
          <w:szCs w:val="24"/>
        </w:rPr>
        <w:t>видеофиксация</w:t>
      </w:r>
      <w:proofErr w:type="spellEnd"/>
      <w:r w:rsidRPr="006915BA">
        <w:rPr>
          <w:sz w:val="24"/>
          <w:szCs w:val="24"/>
        </w:rPr>
        <w:t xml:space="preserve"> осуществляется при наличии технических возможностей.             В случае отсутствия технической возможности организатором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составляется А</w:t>
      </w:r>
      <w:proofErr w:type="gramStart"/>
      <w:r w:rsidRPr="006915BA">
        <w:rPr>
          <w:sz w:val="24"/>
          <w:szCs w:val="24"/>
        </w:rPr>
        <w:t>кт    в св</w:t>
      </w:r>
      <w:proofErr w:type="gramEnd"/>
      <w:r w:rsidRPr="006915BA">
        <w:rPr>
          <w:sz w:val="24"/>
          <w:szCs w:val="24"/>
        </w:rPr>
        <w:t>ободной форме.</w:t>
      </w:r>
    </w:p>
    <w:p w:rsidR="000D57D8" w:rsidRPr="006915BA" w:rsidRDefault="000D57D8" w:rsidP="000D57D8">
      <w:pPr>
        <w:ind w:firstLine="709"/>
        <w:jc w:val="both"/>
        <w:rPr>
          <w:sz w:val="24"/>
          <w:szCs w:val="24"/>
        </w:rPr>
      </w:pPr>
      <w:r w:rsidRPr="006915BA">
        <w:rPr>
          <w:sz w:val="24"/>
          <w:szCs w:val="24"/>
        </w:rPr>
        <w:t xml:space="preserve">1.5. Во время проведения олимпиады в местах проведения могут присутствовать: члены оргкомитета; члены жюри; координаторы на площадке проведения олимпиады; должностные лица и представители </w:t>
      </w:r>
      <w:proofErr w:type="spellStart"/>
      <w:r w:rsidRPr="006915BA">
        <w:rPr>
          <w:sz w:val="24"/>
          <w:szCs w:val="24"/>
        </w:rPr>
        <w:t>Минпросвещения</w:t>
      </w:r>
      <w:proofErr w:type="spellEnd"/>
      <w:r w:rsidRPr="006915BA">
        <w:rPr>
          <w:sz w:val="24"/>
          <w:szCs w:val="24"/>
        </w:rPr>
        <w:t xml:space="preserve"> России, </w:t>
      </w:r>
      <w:proofErr w:type="spellStart"/>
      <w:r w:rsidRPr="006915BA">
        <w:rPr>
          <w:sz w:val="24"/>
          <w:szCs w:val="24"/>
        </w:rPr>
        <w:t>Рособрнадзора</w:t>
      </w:r>
      <w:proofErr w:type="spellEnd"/>
      <w:r w:rsidRPr="006915BA">
        <w:rPr>
          <w:sz w:val="24"/>
          <w:szCs w:val="24"/>
        </w:rPr>
        <w:t xml:space="preserve">, Департамента общего образования Томской области, ОГБУ «Региональный центр развития образования», муниципального органа управления образования; дежурные в локациях /вне локаций; медицинские работники; общественные наблюдатели; технические специалисты; лица, сопровождающие участников с ОВЗ и ассистенты участников с ОВЗ. Представители средств массовой информации могут присутствовать в месте проведения олимпиады только              до момента начала выдачи участникам олимпиадных заданий. Нахождение иных, посторонних лиц в помещениях/локациях для проведения олимпиады запрещено. Ответственность за это несет координатор на площадке проведения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>;</w:t>
      </w:r>
    </w:p>
    <w:p w:rsidR="000D57D8" w:rsidRPr="006915BA" w:rsidRDefault="000D57D8" w:rsidP="000D57D8">
      <w:pPr>
        <w:ind w:firstLine="709"/>
        <w:jc w:val="both"/>
        <w:rPr>
          <w:sz w:val="24"/>
          <w:szCs w:val="24"/>
        </w:rPr>
      </w:pPr>
      <w:r w:rsidRPr="006915BA">
        <w:rPr>
          <w:sz w:val="24"/>
          <w:szCs w:val="24"/>
        </w:rPr>
        <w:t>1.6. Общественным наблюдателям необходимо предъявить членам оргкомитета документы, подтверждающие их полномочия (удостоверение общественного наблюдателя, документ удостоверяющий личность).</w:t>
      </w:r>
    </w:p>
    <w:p w:rsidR="000D57D8" w:rsidRPr="006915BA" w:rsidRDefault="000D57D8" w:rsidP="000D57D8">
      <w:pPr>
        <w:ind w:firstLine="709"/>
        <w:jc w:val="both"/>
        <w:rPr>
          <w:sz w:val="24"/>
          <w:szCs w:val="24"/>
        </w:rPr>
      </w:pPr>
      <w:r w:rsidRPr="006915BA">
        <w:rPr>
          <w:sz w:val="24"/>
          <w:szCs w:val="24"/>
        </w:rPr>
        <w:t xml:space="preserve">1.7. Все участники </w:t>
      </w:r>
      <w:proofErr w:type="gramStart"/>
      <w:r w:rsidRPr="006915BA">
        <w:rPr>
          <w:sz w:val="24"/>
          <w:szCs w:val="24"/>
        </w:rPr>
        <w:t>соответствующего</w:t>
      </w:r>
      <w:proofErr w:type="gramEnd"/>
      <w:r w:rsidRPr="006915BA">
        <w:rPr>
          <w:sz w:val="24"/>
          <w:szCs w:val="24"/>
        </w:rPr>
        <w:t xml:space="preserve">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обеспечиваются:</w:t>
      </w:r>
    </w:p>
    <w:p w:rsidR="000D57D8" w:rsidRPr="006915BA" w:rsidRDefault="000D57D8" w:rsidP="000D57D8">
      <w:pPr>
        <w:ind w:firstLine="709"/>
        <w:jc w:val="both"/>
        <w:rPr>
          <w:sz w:val="24"/>
          <w:szCs w:val="24"/>
        </w:rPr>
      </w:pPr>
      <w:r w:rsidRPr="006915BA">
        <w:rPr>
          <w:sz w:val="24"/>
          <w:szCs w:val="24"/>
        </w:rPr>
        <w:t>- черновиками (при необходимости);</w:t>
      </w:r>
    </w:p>
    <w:p w:rsidR="000D57D8" w:rsidRPr="006915BA" w:rsidRDefault="000D57D8" w:rsidP="000D57D8">
      <w:pPr>
        <w:ind w:firstLine="709"/>
        <w:jc w:val="both"/>
        <w:rPr>
          <w:sz w:val="24"/>
          <w:szCs w:val="24"/>
        </w:rPr>
      </w:pPr>
      <w:r w:rsidRPr="006915BA">
        <w:rPr>
          <w:sz w:val="24"/>
          <w:szCs w:val="24"/>
        </w:rPr>
        <w:t>- заданиями, бланками (листами) ответов;</w:t>
      </w:r>
    </w:p>
    <w:p w:rsidR="000D57D8" w:rsidRPr="006915BA" w:rsidRDefault="000D57D8" w:rsidP="000D57D8">
      <w:pPr>
        <w:ind w:firstLine="709"/>
        <w:jc w:val="both"/>
        <w:rPr>
          <w:sz w:val="24"/>
          <w:szCs w:val="24"/>
        </w:rPr>
      </w:pPr>
      <w:r w:rsidRPr="006915BA">
        <w:rPr>
          <w:sz w:val="24"/>
          <w:szCs w:val="24"/>
        </w:rPr>
        <w:t>- необходимым оборудованием в соответствии с требованиями по каждому общеобразовательному предмету олимпиады.</w:t>
      </w:r>
    </w:p>
    <w:p w:rsidR="000D57D8" w:rsidRPr="006915BA" w:rsidRDefault="000D57D8" w:rsidP="000D57D8">
      <w:pPr>
        <w:ind w:firstLine="709"/>
        <w:jc w:val="both"/>
        <w:rPr>
          <w:sz w:val="24"/>
          <w:szCs w:val="24"/>
        </w:rPr>
      </w:pPr>
      <w:r w:rsidRPr="006915BA">
        <w:rPr>
          <w:sz w:val="24"/>
          <w:szCs w:val="24"/>
        </w:rPr>
        <w:t xml:space="preserve">1.8. До начала работы участники олимпиады под руководством организаторов              в аудитории заполняют титульный лист. Титульный лист заполняется от руки разборчивым почерком буквами русского алфавита. Время инструктажа и заполнения титульного листа        не включается во время выполнения олимпиадных заданий. После заполнения титульных листов участники одновременно приступают к выполнению заданий. Задания могут выполняться участниками на бланках (листах) ответов, выданных организаторами. За 30 минут и за 5 минут до времени окончания выполнения заданий организаторам необходимо сообщить участникам о времени, оставшемся до завершения выполнения заданий. </w:t>
      </w:r>
    </w:p>
    <w:p w:rsidR="000D57D8" w:rsidRPr="006915BA" w:rsidRDefault="000D57D8" w:rsidP="000D57D8">
      <w:pPr>
        <w:ind w:firstLine="709"/>
        <w:jc w:val="both"/>
        <w:rPr>
          <w:sz w:val="24"/>
          <w:szCs w:val="24"/>
        </w:rPr>
      </w:pPr>
      <w:r w:rsidRPr="006915BA">
        <w:rPr>
          <w:sz w:val="24"/>
          <w:szCs w:val="24"/>
        </w:rPr>
        <w:t>1.9. После окончания времени выполнения олимпиадных заданий:</w:t>
      </w:r>
    </w:p>
    <w:p w:rsidR="000D57D8" w:rsidRPr="006915BA" w:rsidRDefault="000D57D8" w:rsidP="000D57D8">
      <w:pPr>
        <w:ind w:firstLine="709"/>
        <w:jc w:val="both"/>
        <w:rPr>
          <w:sz w:val="24"/>
          <w:szCs w:val="24"/>
        </w:rPr>
      </w:pPr>
      <w:r w:rsidRPr="006915BA">
        <w:rPr>
          <w:sz w:val="24"/>
          <w:szCs w:val="24"/>
        </w:rPr>
        <w:t>- все листы бумаги, используемые участниками в качестве черновиков, должны быть помечены словом «черновик». Черновики сдаются организаторам, членами жюри                  не проверяются, а также не подлежат кодированию;</w:t>
      </w:r>
    </w:p>
    <w:p w:rsidR="000D57D8" w:rsidRPr="006915BA" w:rsidRDefault="000D57D8" w:rsidP="000D57D8">
      <w:pPr>
        <w:ind w:firstLine="709"/>
        <w:jc w:val="both"/>
        <w:rPr>
          <w:sz w:val="24"/>
          <w:szCs w:val="24"/>
        </w:rPr>
      </w:pPr>
      <w:r w:rsidRPr="006915BA">
        <w:rPr>
          <w:sz w:val="24"/>
          <w:szCs w:val="24"/>
        </w:rPr>
        <w:t>- бланки (листы) ответов, черновики сдаются организаторам, которые после окончания выполнения работ всеми участниками передают их работы членам оргкомитета.</w:t>
      </w:r>
    </w:p>
    <w:p w:rsidR="000D57D8" w:rsidRPr="006915BA" w:rsidRDefault="000D57D8" w:rsidP="000D57D8">
      <w:pPr>
        <w:ind w:firstLine="709"/>
        <w:jc w:val="both"/>
        <w:rPr>
          <w:sz w:val="24"/>
          <w:szCs w:val="24"/>
        </w:rPr>
      </w:pPr>
      <w:r w:rsidRPr="006915BA">
        <w:rPr>
          <w:sz w:val="24"/>
          <w:szCs w:val="24"/>
        </w:rPr>
        <w:t>1.10. Кодирование работ осуществляется шифровальной комиссией после выполнения олимпиадных заданий всеми участниками олимпиады. Работы участников олимпиады               не подлежат декодированию до окончания проверки всех работ участников.</w:t>
      </w:r>
    </w:p>
    <w:p w:rsidR="000D57D8" w:rsidRPr="006915BA" w:rsidRDefault="000D57D8" w:rsidP="000D57D8">
      <w:pPr>
        <w:ind w:firstLine="709"/>
        <w:jc w:val="both"/>
        <w:rPr>
          <w:sz w:val="24"/>
          <w:szCs w:val="24"/>
        </w:rPr>
      </w:pPr>
      <w:r w:rsidRPr="006915BA">
        <w:rPr>
          <w:sz w:val="24"/>
          <w:szCs w:val="24"/>
        </w:rPr>
        <w:t xml:space="preserve">1.9. Организационно-технологические мероприятия, проводимые в местах проведения школьного и муниципального этапов олимпиады накануне, в период проведения и после окончания соревновательных туров должны соответствовать Порядку проведения олимпиады, Требованиям к организации и проведению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>, настоящему приказу.</w:t>
      </w:r>
    </w:p>
    <w:p w:rsidR="000D57D8" w:rsidRPr="006915BA" w:rsidRDefault="000D57D8" w:rsidP="000D57D8">
      <w:pPr>
        <w:ind w:firstLine="709"/>
        <w:jc w:val="both"/>
        <w:rPr>
          <w:b/>
          <w:sz w:val="24"/>
          <w:szCs w:val="24"/>
        </w:rPr>
      </w:pPr>
    </w:p>
    <w:p w:rsidR="000D57D8" w:rsidRPr="006915BA" w:rsidRDefault="000D57D8" w:rsidP="000D57D8">
      <w:pPr>
        <w:ind w:firstLine="709"/>
        <w:jc w:val="both"/>
        <w:rPr>
          <w:b/>
          <w:sz w:val="24"/>
          <w:szCs w:val="24"/>
        </w:rPr>
      </w:pPr>
      <w:r w:rsidRPr="006915BA">
        <w:rPr>
          <w:b/>
          <w:sz w:val="24"/>
          <w:szCs w:val="24"/>
        </w:rPr>
        <w:lastRenderedPageBreak/>
        <w:t xml:space="preserve">2. Требования к соблюдению Порядка проведения ШЭ </w:t>
      </w:r>
      <w:proofErr w:type="spellStart"/>
      <w:r w:rsidRPr="006915BA">
        <w:rPr>
          <w:b/>
          <w:sz w:val="24"/>
          <w:szCs w:val="24"/>
        </w:rPr>
        <w:t>ВсОШ</w:t>
      </w:r>
      <w:proofErr w:type="spellEnd"/>
    </w:p>
    <w:p w:rsidR="000D57D8" w:rsidRPr="006915BA" w:rsidRDefault="000D57D8" w:rsidP="000D57D8">
      <w:pPr>
        <w:ind w:firstLine="709"/>
        <w:jc w:val="both"/>
        <w:rPr>
          <w:sz w:val="24"/>
          <w:szCs w:val="24"/>
        </w:rPr>
      </w:pPr>
      <w:r w:rsidRPr="006915BA">
        <w:rPr>
          <w:sz w:val="24"/>
          <w:szCs w:val="24"/>
        </w:rPr>
        <w:t xml:space="preserve">2.1. С момента входа в место проведения олимпиады и до ее окончания участникам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запрещается:</w:t>
      </w:r>
    </w:p>
    <w:p w:rsidR="000D57D8" w:rsidRPr="006915BA" w:rsidRDefault="000D57D8" w:rsidP="000D57D8">
      <w:pPr>
        <w:ind w:firstLine="709"/>
        <w:jc w:val="both"/>
        <w:rPr>
          <w:sz w:val="24"/>
          <w:szCs w:val="24"/>
        </w:rPr>
      </w:pPr>
      <w:r w:rsidRPr="006915BA">
        <w:rPr>
          <w:sz w:val="24"/>
          <w:szCs w:val="24"/>
        </w:rPr>
        <w:t>- иметь при себе средства связи, электронно-вычислительную технику, фото-, ауди</w:t>
      </w:r>
      <w:proofErr w:type="gramStart"/>
      <w:r w:rsidRPr="006915BA">
        <w:rPr>
          <w:sz w:val="24"/>
          <w:szCs w:val="24"/>
        </w:rPr>
        <w:t>о-</w:t>
      </w:r>
      <w:proofErr w:type="gramEnd"/>
      <w:r w:rsidRPr="006915BA">
        <w:rPr>
          <w:sz w:val="24"/>
          <w:szCs w:val="24"/>
        </w:rPr>
        <w:t xml:space="preserve">                               и видеоаппаратуру, справочные материалы, письменные заметки и иные средства хранения                   и передачи информации, за исключением справочных материалов, средств связи                      и электронно- вычислительной техники, разрешенных к использованию по отдельным общеобразовательным предметам, указанных в приложениях к настоящим требованиям;</w:t>
      </w:r>
    </w:p>
    <w:p w:rsidR="000D57D8" w:rsidRPr="006915BA" w:rsidRDefault="000D57D8" w:rsidP="000D57D8">
      <w:pPr>
        <w:ind w:firstLine="709"/>
        <w:jc w:val="both"/>
        <w:rPr>
          <w:sz w:val="24"/>
          <w:szCs w:val="24"/>
        </w:rPr>
      </w:pPr>
      <w:r w:rsidRPr="006915BA">
        <w:rPr>
          <w:sz w:val="24"/>
          <w:szCs w:val="24"/>
        </w:rPr>
        <w:t xml:space="preserve">- выносить из локаций и мест проведения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листы бумаги для черновиков      с отметкой организатора или комплекты олимпиадных заданий на бумажных </w:t>
      </w:r>
      <w:proofErr w:type="gramStart"/>
      <w:r w:rsidRPr="006915BA">
        <w:rPr>
          <w:sz w:val="24"/>
          <w:szCs w:val="24"/>
        </w:rPr>
        <w:t>и(</w:t>
      </w:r>
      <w:proofErr w:type="gramEnd"/>
      <w:r w:rsidRPr="006915BA">
        <w:rPr>
          <w:sz w:val="24"/>
          <w:szCs w:val="24"/>
        </w:rPr>
        <w:t>или) электронном носителях;</w:t>
      </w:r>
    </w:p>
    <w:p w:rsidR="000D57D8" w:rsidRPr="006915BA" w:rsidRDefault="000D57D8" w:rsidP="000D57D8">
      <w:pPr>
        <w:ind w:firstLine="709"/>
        <w:jc w:val="both"/>
        <w:rPr>
          <w:sz w:val="24"/>
          <w:szCs w:val="24"/>
        </w:rPr>
      </w:pPr>
      <w:r w:rsidRPr="006915BA">
        <w:rPr>
          <w:sz w:val="24"/>
          <w:szCs w:val="24"/>
        </w:rPr>
        <w:t>- фотографировать комплекты олимпиадных заданий;</w:t>
      </w:r>
    </w:p>
    <w:p w:rsidR="000D57D8" w:rsidRPr="006915BA" w:rsidRDefault="000D57D8" w:rsidP="000D57D8">
      <w:pPr>
        <w:ind w:firstLine="709"/>
        <w:jc w:val="both"/>
        <w:rPr>
          <w:sz w:val="24"/>
          <w:szCs w:val="24"/>
        </w:rPr>
      </w:pPr>
      <w:r w:rsidRPr="006915BA">
        <w:rPr>
          <w:sz w:val="24"/>
          <w:szCs w:val="24"/>
        </w:rPr>
        <w:t>- пользоваться справочными материалами, кроме тех, которые выданы в комплекте олимпиадных заданий;</w:t>
      </w:r>
    </w:p>
    <w:p w:rsidR="000D57D8" w:rsidRPr="006915BA" w:rsidRDefault="000D57D8" w:rsidP="000D57D8">
      <w:pPr>
        <w:ind w:firstLine="709"/>
        <w:jc w:val="both"/>
        <w:rPr>
          <w:sz w:val="24"/>
          <w:szCs w:val="24"/>
        </w:rPr>
      </w:pPr>
      <w:r w:rsidRPr="006915BA">
        <w:rPr>
          <w:sz w:val="24"/>
          <w:szCs w:val="24"/>
        </w:rPr>
        <w:t>- перемещаться по месту проведения олимпиады во время проведения олимпиады                                 без сопровождения дежурного вне локации.</w:t>
      </w:r>
    </w:p>
    <w:p w:rsidR="000D57D8" w:rsidRPr="006915BA" w:rsidRDefault="000D57D8" w:rsidP="000D57D8">
      <w:pPr>
        <w:ind w:firstLine="709"/>
        <w:jc w:val="both"/>
        <w:rPr>
          <w:sz w:val="24"/>
          <w:szCs w:val="24"/>
        </w:rPr>
      </w:pPr>
      <w:r w:rsidRPr="006915BA">
        <w:rPr>
          <w:sz w:val="24"/>
          <w:szCs w:val="24"/>
        </w:rPr>
        <w:t>2.2. Во время проведения соревновательного тура участникам запрещается:</w:t>
      </w:r>
    </w:p>
    <w:p w:rsidR="000D57D8" w:rsidRPr="006915BA" w:rsidRDefault="000D57D8" w:rsidP="000D57D8">
      <w:pPr>
        <w:ind w:firstLine="709"/>
        <w:jc w:val="both"/>
        <w:rPr>
          <w:sz w:val="24"/>
          <w:szCs w:val="24"/>
        </w:rPr>
      </w:pPr>
      <w:r w:rsidRPr="006915BA">
        <w:rPr>
          <w:sz w:val="24"/>
          <w:szCs w:val="24"/>
        </w:rPr>
        <w:t>- разговаривать между собой, пересаживаться без разрешения дежурного, обмениваться любыми материалами и предметами;</w:t>
      </w:r>
    </w:p>
    <w:p w:rsidR="000D57D8" w:rsidRPr="006915BA" w:rsidRDefault="000D57D8" w:rsidP="000D57D8">
      <w:pPr>
        <w:ind w:firstLine="709"/>
        <w:jc w:val="both"/>
        <w:rPr>
          <w:sz w:val="24"/>
          <w:szCs w:val="24"/>
        </w:rPr>
      </w:pPr>
      <w:r w:rsidRPr="006915BA">
        <w:rPr>
          <w:sz w:val="24"/>
          <w:szCs w:val="24"/>
        </w:rPr>
        <w:t xml:space="preserve">- делать какие-либо пометки в бланках (листах) ответов, позволяющие идентифицировать его работу, умышленно повреждать бланки (листы) ответов, </w:t>
      </w:r>
      <w:proofErr w:type="gramStart"/>
      <w:r w:rsidRPr="006915BA">
        <w:rPr>
          <w:sz w:val="24"/>
          <w:szCs w:val="24"/>
        </w:rPr>
        <w:t>мешать другим участникам выполнять</w:t>
      </w:r>
      <w:proofErr w:type="gramEnd"/>
      <w:r w:rsidRPr="006915BA">
        <w:rPr>
          <w:sz w:val="24"/>
          <w:szCs w:val="24"/>
        </w:rPr>
        <w:t xml:space="preserve"> задания;</w:t>
      </w:r>
    </w:p>
    <w:p w:rsidR="000D57D8" w:rsidRPr="006915BA" w:rsidRDefault="000D57D8" w:rsidP="000D57D8">
      <w:pPr>
        <w:ind w:firstLine="709"/>
        <w:jc w:val="both"/>
        <w:rPr>
          <w:sz w:val="24"/>
          <w:szCs w:val="24"/>
        </w:rPr>
      </w:pPr>
      <w:r w:rsidRPr="006915BA">
        <w:rPr>
          <w:sz w:val="24"/>
          <w:szCs w:val="24"/>
        </w:rPr>
        <w:t>- опоздание участников олимпиады к началу ее проведения, выход из аудитории участников по уважительной причине не дают им права на продление времени выполнения заданий соревновательного тура.</w:t>
      </w:r>
    </w:p>
    <w:p w:rsidR="000D57D8" w:rsidRPr="006915BA" w:rsidRDefault="000D57D8" w:rsidP="000D57D8">
      <w:pPr>
        <w:ind w:firstLine="709"/>
        <w:jc w:val="both"/>
        <w:rPr>
          <w:sz w:val="24"/>
          <w:szCs w:val="24"/>
        </w:rPr>
      </w:pPr>
      <w:r w:rsidRPr="006915BA">
        <w:rPr>
          <w:sz w:val="24"/>
          <w:szCs w:val="24"/>
        </w:rPr>
        <w:t>2.3. Не допускается:</w:t>
      </w:r>
    </w:p>
    <w:p w:rsidR="000D57D8" w:rsidRPr="006915BA" w:rsidRDefault="000D57D8" w:rsidP="000D57D8">
      <w:pPr>
        <w:ind w:firstLine="709"/>
        <w:jc w:val="both"/>
        <w:rPr>
          <w:sz w:val="24"/>
          <w:szCs w:val="24"/>
        </w:rPr>
      </w:pPr>
      <w:r w:rsidRPr="006915BA">
        <w:rPr>
          <w:sz w:val="24"/>
          <w:szCs w:val="24"/>
        </w:rPr>
        <w:t>- умышленное повреждение используемого при</w:t>
      </w:r>
      <w:r w:rsidRPr="006915BA">
        <w:rPr>
          <w:sz w:val="24"/>
          <w:szCs w:val="24"/>
        </w:rPr>
        <w:tab/>
        <w:t xml:space="preserve">проведении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оборудования;</w:t>
      </w:r>
    </w:p>
    <w:p w:rsidR="000D57D8" w:rsidRPr="006915BA" w:rsidRDefault="000D57D8" w:rsidP="000D57D8">
      <w:pPr>
        <w:ind w:firstLine="709"/>
        <w:jc w:val="both"/>
        <w:rPr>
          <w:sz w:val="24"/>
          <w:szCs w:val="24"/>
        </w:rPr>
      </w:pPr>
      <w:r w:rsidRPr="006915BA">
        <w:rPr>
          <w:sz w:val="24"/>
          <w:szCs w:val="24"/>
        </w:rPr>
        <w:t>- умышленное создание условий, препятствующих работе жюри;</w:t>
      </w:r>
    </w:p>
    <w:p w:rsidR="000D57D8" w:rsidRPr="006915BA" w:rsidRDefault="000D57D8" w:rsidP="000D57D8">
      <w:pPr>
        <w:ind w:firstLine="709"/>
        <w:jc w:val="both"/>
        <w:rPr>
          <w:sz w:val="24"/>
          <w:szCs w:val="24"/>
        </w:rPr>
      </w:pPr>
      <w:r w:rsidRPr="006915BA">
        <w:rPr>
          <w:sz w:val="24"/>
          <w:szCs w:val="24"/>
        </w:rPr>
        <w:t>- умышленное создание условий, препятствующих выполнению заданий другими участниками олимпиады.</w:t>
      </w:r>
    </w:p>
    <w:p w:rsidR="000D57D8" w:rsidRPr="006915BA" w:rsidRDefault="000D57D8" w:rsidP="000D57D8">
      <w:pPr>
        <w:ind w:firstLine="709"/>
        <w:jc w:val="both"/>
        <w:rPr>
          <w:sz w:val="24"/>
          <w:szCs w:val="24"/>
        </w:rPr>
      </w:pPr>
      <w:r w:rsidRPr="006915BA">
        <w:rPr>
          <w:sz w:val="24"/>
          <w:szCs w:val="24"/>
        </w:rPr>
        <w:t xml:space="preserve">2.4. Всем лицам, находящимся в месте проведения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>, запрещается оказывать содействие участникам олимпиады, в том числе передавать им средства связи, электронно-вычислительную технику, фото-, аудио- и видеоаппаратуру, справочные материалы, письменные заметки и иные средства хранения и передачи информации.</w:t>
      </w:r>
    </w:p>
    <w:p w:rsidR="000D57D8" w:rsidRPr="006915BA" w:rsidRDefault="000D57D8" w:rsidP="000D57D8">
      <w:pPr>
        <w:ind w:firstLine="709"/>
        <w:jc w:val="both"/>
        <w:rPr>
          <w:sz w:val="24"/>
          <w:szCs w:val="24"/>
        </w:rPr>
      </w:pPr>
      <w:r w:rsidRPr="006915BA">
        <w:rPr>
          <w:sz w:val="24"/>
          <w:szCs w:val="24"/>
        </w:rPr>
        <w:t xml:space="preserve">2.5. В день проведения соревновательного тура в месте проведения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использование сре</w:t>
      </w:r>
      <w:proofErr w:type="gramStart"/>
      <w:r w:rsidRPr="006915BA">
        <w:rPr>
          <w:sz w:val="24"/>
          <w:szCs w:val="24"/>
        </w:rPr>
        <w:t>дств св</w:t>
      </w:r>
      <w:proofErr w:type="gramEnd"/>
      <w:r w:rsidRPr="006915BA">
        <w:rPr>
          <w:sz w:val="24"/>
          <w:szCs w:val="24"/>
        </w:rPr>
        <w:t xml:space="preserve">язи разрешено при необходимости лицам, привлекаемым                  к проведению олимпиады: представителям организатора олимпиады, председателю или членам оргкомитета; координатору на площадке; председателю или членам жюри                   по соответствующему предмету; техническим специалистам; должностным лицам </w:t>
      </w:r>
      <w:proofErr w:type="spellStart"/>
      <w:r w:rsidRPr="006915BA">
        <w:rPr>
          <w:sz w:val="24"/>
          <w:szCs w:val="24"/>
        </w:rPr>
        <w:t>Рособрнадзора</w:t>
      </w:r>
      <w:proofErr w:type="spellEnd"/>
      <w:r w:rsidRPr="006915BA">
        <w:rPr>
          <w:sz w:val="24"/>
          <w:szCs w:val="24"/>
        </w:rPr>
        <w:t xml:space="preserve"> и иным лицам, определенным </w:t>
      </w:r>
      <w:proofErr w:type="spellStart"/>
      <w:r w:rsidRPr="006915BA">
        <w:rPr>
          <w:sz w:val="24"/>
          <w:szCs w:val="24"/>
        </w:rPr>
        <w:t>Рособрнадзором</w:t>
      </w:r>
      <w:proofErr w:type="spellEnd"/>
      <w:r w:rsidRPr="006915BA">
        <w:rPr>
          <w:sz w:val="24"/>
          <w:szCs w:val="24"/>
        </w:rPr>
        <w:t xml:space="preserve">, должностным лицам Департамента общего образования Томской области, ОГБУ «Региональный центр развития образования», Управления образования </w:t>
      </w:r>
      <w:proofErr w:type="gramStart"/>
      <w:r w:rsidRPr="006915BA">
        <w:rPr>
          <w:sz w:val="24"/>
          <w:szCs w:val="24"/>
        </w:rPr>
        <w:t>Администрации</w:t>
      </w:r>
      <w:proofErr w:type="gramEnd"/>
      <w:r w:rsidRPr="006915BA">
        <w:rPr>
          <w:sz w:val="24"/>
          <w:szCs w:val="24"/>
        </w:rPr>
        <w:t xml:space="preserve"> ЗАТО Северск.</w:t>
      </w:r>
    </w:p>
    <w:p w:rsidR="000D57D8" w:rsidRPr="006915BA" w:rsidRDefault="000D57D8" w:rsidP="000D57D8">
      <w:pPr>
        <w:ind w:firstLine="709"/>
        <w:jc w:val="both"/>
        <w:rPr>
          <w:sz w:val="24"/>
          <w:szCs w:val="24"/>
        </w:rPr>
      </w:pPr>
      <w:r w:rsidRPr="006915BA">
        <w:rPr>
          <w:sz w:val="24"/>
          <w:szCs w:val="24"/>
        </w:rPr>
        <w:t xml:space="preserve">2.6. В случае нарушения участником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Требований и действующего Порядка координатор на площадке олимпиады вправе удалить данного участника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              из локации, составив акт об удалении. Участники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>, которые были удалены, лишаются права дальнейшего участия в олимпиаде в текущем учебном году                           по соответствующему предмету.</w:t>
      </w:r>
    </w:p>
    <w:p w:rsidR="000D57D8" w:rsidRPr="006915BA" w:rsidRDefault="000D57D8" w:rsidP="000D57D8">
      <w:pPr>
        <w:ind w:firstLine="709"/>
        <w:jc w:val="both"/>
        <w:rPr>
          <w:sz w:val="24"/>
          <w:szCs w:val="24"/>
        </w:rPr>
      </w:pPr>
      <w:r w:rsidRPr="006915BA">
        <w:rPr>
          <w:sz w:val="24"/>
          <w:szCs w:val="24"/>
        </w:rPr>
        <w:t xml:space="preserve">2.7. В каждой аудитории, где проходят соревновательные туры, необходимо обеспечить наличие часов. Время начала и окончания соревновательного тура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фиксируется организатором на информационном стенде (школьной доске).</w:t>
      </w:r>
    </w:p>
    <w:p w:rsidR="000D57D8" w:rsidRPr="006915BA" w:rsidRDefault="000D57D8" w:rsidP="000D57D8">
      <w:pPr>
        <w:ind w:firstLine="709"/>
        <w:jc w:val="both"/>
        <w:rPr>
          <w:sz w:val="24"/>
          <w:szCs w:val="24"/>
        </w:rPr>
      </w:pPr>
      <w:r w:rsidRPr="006915BA">
        <w:rPr>
          <w:sz w:val="24"/>
          <w:szCs w:val="24"/>
        </w:rPr>
        <w:lastRenderedPageBreak/>
        <w:t xml:space="preserve">2.8. Все участники во время проведения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должны размещаться                    по 1 человеку за столом (партой). Рассадка осуществляется таким образом, чтобы участники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не могли видеть записи в бланках (листах) ответов других участников.</w:t>
      </w:r>
    </w:p>
    <w:p w:rsidR="000D57D8" w:rsidRPr="006915BA" w:rsidRDefault="000D57D8" w:rsidP="000D57D8">
      <w:pPr>
        <w:ind w:firstLine="709"/>
        <w:jc w:val="both"/>
        <w:rPr>
          <w:sz w:val="24"/>
          <w:szCs w:val="24"/>
        </w:rPr>
      </w:pPr>
      <w:r w:rsidRPr="006915BA">
        <w:rPr>
          <w:sz w:val="24"/>
          <w:szCs w:val="24"/>
        </w:rPr>
        <w:t xml:space="preserve">2.9. Участники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, досрочно завершившие выполнение олимпиадных заданий, могут сдать их организаторам и покинуть место проведения соревновательного тура. Участники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>, досрочно завершившие выполнение олимпиадных заданий и покинувшие аудиторию, не имеют права вернуться для выполнения заданий или внесения исправлений в бланки (листы) ответов.</w:t>
      </w:r>
    </w:p>
    <w:p w:rsidR="000D57D8" w:rsidRPr="006915BA" w:rsidRDefault="000D57D8" w:rsidP="000D57D8">
      <w:pPr>
        <w:ind w:firstLine="709"/>
        <w:jc w:val="both"/>
        <w:rPr>
          <w:b/>
          <w:sz w:val="24"/>
          <w:szCs w:val="24"/>
        </w:rPr>
      </w:pPr>
    </w:p>
    <w:p w:rsidR="000D57D8" w:rsidRPr="006915BA" w:rsidRDefault="000D57D8" w:rsidP="000D57D8">
      <w:pPr>
        <w:ind w:firstLine="709"/>
        <w:jc w:val="both"/>
        <w:rPr>
          <w:b/>
          <w:sz w:val="24"/>
          <w:szCs w:val="24"/>
        </w:rPr>
      </w:pPr>
      <w:r w:rsidRPr="006915BA">
        <w:rPr>
          <w:b/>
          <w:sz w:val="24"/>
          <w:szCs w:val="24"/>
        </w:rPr>
        <w:t>3. График проведения соревновательных туров</w:t>
      </w:r>
      <w:r w:rsidRPr="006915BA">
        <w:rPr>
          <w:sz w:val="24"/>
          <w:szCs w:val="24"/>
        </w:rPr>
        <w:t xml:space="preserve"> </w:t>
      </w:r>
      <w:r w:rsidRPr="006915BA">
        <w:rPr>
          <w:b/>
          <w:sz w:val="24"/>
          <w:szCs w:val="24"/>
        </w:rPr>
        <w:t xml:space="preserve">ШЭ </w:t>
      </w:r>
      <w:proofErr w:type="spellStart"/>
      <w:r w:rsidRPr="006915BA">
        <w:rPr>
          <w:b/>
          <w:sz w:val="24"/>
          <w:szCs w:val="24"/>
        </w:rPr>
        <w:t>ВсОШ</w:t>
      </w:r>
      <w:proofErr w:type="spellEnd"/>
    </w:p>
    <w:p w:rsidR="000D57D8" w:rsidRPr="006915BA" w:rsidRDefault="000D57D8" w:rsidP="000D57D8">
      <w:pPr>
        <w:ind w:firstLine="709"/>
        <w:jc w:val="both"/>
        <w:rPr>
          <w:sz w:val="24"/>
          <w:szCs w:val="24"/>
        </w:rPr>
      </w:pPr>
      <w:r w:rsidRPr="006915BA">
        <w:rPr>
          <w:sz w:val="24"/>
          <w:szCs w:val="24"/>
        </w:rPr>
        <w:t xml:space="preserve">3.1. Даты проведения соревновательных туров определены графиком проведения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, установленным распоряжением Департамента общего образования Томской области              от 11.08.2022 г. № 1275-р «О проведении школьного и муниципального этапов всероссийской олимпиады школьников в Томской области в 2022-2023 учебном году»            и утвержденным настоящим приказом «Об организации и проведении школьного этапа Всероссийской олимпиады школьников в 2022-2023 учебном году </w:t>
      </w:r>
      <w:proofErr w:type="gramStart"/>
      <w:r w:rsidRPr="006915BA">
        <w:rPr>
          <w:sz w:val="24"/>
          <w:szCs w:val="24"/>
        </w:rPr>
        <w:t>в</w:t>
      </w:r>
      <w:proofErr w:type="gramEnd"/>
      <w:r w:rsidRPr="006915BA">
        <w:rPr>
          <w:sz w:val="24"/>
          <w:szCs w:val="24"/>
        </w:rPr>
        <w:t xml:space="preserve"> ЗАТО Северск» (Приложение 2-3);</w:t>
      </w:r>
    </w:p>
    <w:p w:rsidR="000D57D8" w:rsidRPr="006915BA" w:rsidRDefault="000D57D8" w:rsidP="000D57D8">
      <w:pPr>
        <w:ind w:firstLine="709"/>
        <w:jc w:val="both"/>
        <w:rPr>
          <w:sz w:val="24"/>
          <w:szCs w:val="24"/>
        </w:rPr>
      </w:pPr>
      <w:r w:rsidRPr="006915BA">
        <w:rPr>
          <w:sz w:val="24"/>
          <w:szCs w:val="24"/>
        </w:rPr>
        <w:t xml:space="preserve">3.4. Продолжительность соревновательных туров, перечень необходимого оборудования по каждому общеобразовательному предмету определены Требованиями к проведению школьного и муниципального этапов, размещенных на сайте регионального оператора – ОГБУ «Региональный центр развития образования»: </w:t>
      </w:r>
      <w:hyperlink r:id="rId6" w:history="1">
        <w:r w:rsidRPr="002E742D">
          <w:rPr>
            <w:rStyle w:val="a4"/>
            <w:sz w:val="24"/>
            <w:szCs w:val="24"/>
          </w:rPr>
          <w:t>http://rcro.tomsk.ru/vsosh/shkol-ny-j-e-tap/</w:t>
        </w:r>
      </w:hyperlink>
      <w:r w:rsidRPr="002E742D">
        <w:rPr>
          <w:sz w:val="24"/>
          <w:szCs w:val="24"/>
        </w:rPr>
        <w:t xml:space="preserve">;   </w:t>
      </w:r>
      <w:hyperlink r:id="rId7" w:history="1">
        <w:r w:rsidRPr="002E742D">
          <w:rPr>
            <w:rStyle w:val="a4"/>
            <w:sz w:val="24"/>
            <w:szCs w:val="24"/>
          </w:rPr>
          <w:t>http://rcro.tomsk.ru/vsosh/munitsipal-ny-j-e-tap/</w:t>
        </w:r>
      </w:hyperlink>
      <w:r w:rsidRPr="002E742D">
        <w:rPr>
          <w:sz w:val="24"/>
          <w:szCs w:val="24"/>
        </w:rPr>
        <w:t xml:space="preserve"> .</w:t>
      </w:r>
    </w:p>
    <w:p w:rsidR="000D57D8" w:rsidRPr="006915BA" w:rsidRDefault="000D57D8" w:rsidP="000D57D8">
      <w:pPr>
        <w:pStyle w:val="1"/>
        <w:tabs>
          <w:tab w:val="left" w:pos="1050"/>
        </w:tabs>
        <w:ind w:firstLine="709"/>
        <w:rPr>
          <w:sz w:val="24"/>
          <w:szCs w:val="24"/>
        </w:rPr>
      </w:pPr>
    </w:p>
    <w:p w:rsidR="000D57D8" w:rsidRPr="006915BA" w:rsidRDefault="000D57D8" w:rsidP="000D57D8">
      <w:pPr>
        <w:pStyle w:val="1"/>
        <w:tabs>
          <w:tab w:val="left" w:pos="1050"/>
        </w:tabs>
        <w:ind w:firstLine="709"/>
        <w:jc w:val="left"/>
        <w:rPr>
          <w:sz w:val="24"/>
          <w:szCs w:val="24"/>
        </w:rPr>
      </w:pPr>
      <w:r w:rsidRPr="006915BA">
        <w:rPr>
          <w:sz w:val="24"/>
          <w:szCs w:val="24"/>
          <w:lang w:val="en-US"/>
        </w:rPr>
        <w:t>II</w:t>
      </w:r>
      <w:r w:rsidRPr="006915BA">
        <w:rPr>
          <w:sz w:val="24"/>
          <w:szCs w:val="24"/>
        </w:rPr>
        <w:t>. Порядок</w:t>
      </w:r>
      <w:r w:rsidRPr="006915BA">
        <w:rPr>
          <w:spacing w:val="-4"/>
          <w:sz w:val="24"/>
          <w:szCs w:val="24"/>
        </w:rPr>
        <w:t xml:space="preserve"> </w:t>
      </w:r>
      <w:r w:rsidRPr="006915BA">
        <w:rPr>
          <w:sz w:val="24"/>
          <w:szCs w:val="24"/>
        </w:rPr>
        <w:t>проверки</w:t>
      </w:r>
      <w:r w:rsidRPr="006915BA">
        <w:rPr>
          <w:spacing w:val="-4"/>
          <w:sz w:val="24"/>
          <w:szCs w:val="24"/>
        </w:rPr>
        <w:t xml:space="preserve"> </w:t>
      </w:r>
      <w:r w:rsidRPr="006915BA">
        <w:rPr>
          <w:sz w:val="24"/>
          <w:szCs w:val="24"/>
        </w:rPr>
        <w:t>олимпиадных работ</w:t>
      </w:r>
    </w:p>
    <w:p w:rsidR="000D57D8" w:rsidRPr="006915BA" w:rsidRDefault="000D57D8" w:rsidP="000D57D8">
      <w:pPr>
        <w:pStyle w:val="a5"/>
        <w:tabs>
          <w:tab w:val="left" w:pos="851"/>
        </w:tabs>
        <w:ind w:right="102" w:firstLine="709"/>
        <w:rPr>
          <w:sz w:val="24"/>
        </w:rPr>
      </w:pPr>
      <w:r w:rsidRPr="006915BA">
        <w:rPr>
          <w:sz w:val="24"/>
        </w:rPr>
        <w:t xml:space="preserve">1. Проверку олимпиадных работ осуществляет жюри ШЭ </w:t>
      </w:r>
      <w:proofErr w:type="spellStart"/>
      <w:r w:rsidRPr="006915BA">
        <w:rPr>
          <w:sz w:val="24"/>
        </w:rPr>
        <w:t>ВсОШ</w:t>
      </w:r>
      <w:proofErr w:type="spellEnd"/>
      <w:r w:rsidRPr="006915BA">
        <w:rPr>
          <w:sz w:val="24"/>
        </w:rPr>
        <w:t>, состав которого по каждому общеобразовательному предмету будет утвержден приказом Управления образования.</w:t>
      </w:r>
    </w:p>
    <w:p w:rsidR="000D57D8" w:rsidRPr="006915BA" w:rsidRDefault="000D57D8" w:rsidP="000D57D8">
      <w:pPr>
        <w:pStyle w:val="a5"/>
        <w:tabs>
          <w:tab w:val="left" w:pos="851"/>
        </w:tabs>
        <w:ind w:right="102" w:firstLine="709"/>
        <w:rPr>
          <w:sz w:val="24"/>
        </w:rPr>
      </w:pPr>
      <w:r w:rsidRPr="006915BA">
        <w:rPr>
          <w:sz w:val="24"/>
        </w:rPr>
        <w:t>2. Закодированные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работы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участников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 xml:space="preserve">ШЭ </w:t>
      </w:r>
      <w:proofErr w:type="spellStart"/>
      <w:r w:rsidRPr="006915BA">
        <w:rPr>
          <w:sz w:val="24"/>
        </w:rPr>
        <w:t>ВсОШ</w:t>
      </w:r>
      <w:proofErr w:type="spellEnd"/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передаются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председателю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жюри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соответствующего</w:t>
      </w:r>
      <w:r w:rsidRPr="006915BA">
        <w:rPr>
          <w:spacing w:val="-1"/>
          <w:sz w:val="24"/>
        </w:rPr>
        <w:t xml:space="preserve"> </w:t>
      </w:r>
      <w:r w:rsidRPr="006915BA">
        <w:rPr>
          <w:sz w:val="24"/>
        </w:rPr>
        <w:t>этапа олимпиады. Бланки/листы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ответов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участников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олимпиады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не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должны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содержать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никаких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референций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на её автора (фамилия, имя, отчество) или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каких-либо иных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отличительных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пометок,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которые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могли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бы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выделить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работу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среди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других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или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идентифицировать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её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исполнителя. В случае обнаружения вышеперечисленного олимпиадная работа участника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олимпиады не проверяется. Результат участника олимпиады по данному туру аннулируется,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участнику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выставляется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0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баллов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за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данный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тур,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о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чем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составляется</w:t>
      </w:r>
      <w:r w:rsidRPr="006915BA">
        <w:rPr>
          <w:spacing w:val="61"/>
          <w:sz w:val="24"/>
        </w:rPr>
        <w:t xml:space="preserve"> </w:t>
      </w:r>
      <w:r w:rsidRPr="006915BA">
        <w:rPr>
          <w:sz w:val="24"/>
        </w:rPr>
        <w:t>протокол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представителем</w:t>
      </w:r>
      <w:r w:rsidRPr="006915BA">
        <w:rPr>
          <w:spacing w:val="-2"/>
          <w:sz w:val="24"/>
        </w:rPr>
        <w:t xml:space="preserve"> </w:t>
      </w:r>
      <w:r w:rsidRPr="006915BA">
        <w:rPr>
          <w:sz w:val="24"/>
        </w:rPr>
        <w:t>организатора.</w:t>
      </w:r>
    </w:p>
    <w:p w:rsidR="000D57D8" w:rsidRPr="006915BA" w:rsidRDefault="000D57D8" w:rsidP="000D57D8">
      <w:pPr>
        <w:pStyle w:val="a5"/>
        <w:ind w:right="101" w:firstLine="709"/>
        <w:rPr>
          <w:sz w:val="24"/>
        </w:rPr>
      </w:pPr>
      <w:r w:rsidRPr="006915BA">
        <w:rPr>
          <w:sz w:val="24"/>
        </w:rPr>
        <w:t>3. Жюри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осуществляют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проверку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выполненных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олимпиадных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работ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участников:</w:t>
      </w:r>
    </w:p>
    <w:p w:rsidR="000D57D8" w:rsidRPr="006915BA" w:rsidRDefault="000D57D8" w:rsidP="000D57D8">
      <w:pPr>
        <w:pStyle w:val="a5"/>
        <w:ind w:right="101" w:firstLine="709"/>
        <w:rPr>
          <w:sz w:val="24"/>
        </w:rPr>
      </w:pPr>
      <w:r w:rsidRPr="006915BA">
        <w:rPr>
          <w:sz w:val="24"/>
        </w:rPr>
        <w:t xml:space="preserve">3.1. На ШЭ </w:t>
      </w:r>
      <w:proofErr w:type="spellStart"/>
      <w:r w:rsidRPr="006915BA">
        <w:rPr>
          <w:sz w:val="24"/>
        </w:rPr>
        <w:t>ВсОШ</w:t>
      </w:r>
      <w:proofErr w:type="spellEnd"/>
      <w:r w:rsidRPr="006915BA">
        <w:rPr>
          <w:sz w:val="24"/>
        </w:rPr>
        <w:t xml:space="preserve"> в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соответствии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с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предоставленными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критериями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и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методикой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оценивания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выполненных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олимпиадных</w:t>
      </w:r>
      <w:r w:rsidRPr="006915BA">
        <w:rPr>
          <w:spacing w:val="-2"/>
          <w:sz w:val="24"/>
        </w:rPr>
        <w:t xml:space="preserve"> </w:t>
      </w:r>
      <w:r w:rsidRPr="006915BA">
        <w:rPr>
          <w:sz w:val="24"/>
        </w:rPr>
        <w:t>заданий:</w:t>
      </w:r>
    </w:p>
    <w:p w:rsidR="000D57D8" w:rsidRPr="006915BA" w:rsidRDefault="000D57D8" w:rsidP="000D57D8">
      <w:pPr>
        <w:pStyle w:val="a5"/>
        <w:ind w:right="101" w:firstLine="709"/>
        <w:rPr>
          <w:sz w:val="24"/>
        </w:rPr>
      </w:pPr>
      <w:proofErr w:type="gramStart"/>
      <w:r w:rsidRPr="006915BA">
        <w:rPr>
          <w:sz w:val="24"/>
        </w:rPr>
        <w:t xml:space="preserve">- по 14 общеобразовательным предметам (география, английский язык, немецкий язык,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экономика), разработанными РПМК; </w:t>
      </w:r>
      <w:proofErr w:type="gramEnd"/>
    </w:p>
    <w:p w:rsidR="000D57D8" w:rsidRPr="006915BA" w:rsidRDefault="000D57D8" w:rsidP="000D57D8">
      <w:pPr>
        <w:pStyle w:val="a5"/>
        <w:ind w:right="101" w:firstLine="709"/>
        <w:rPr>
          <w:sz w:val="24"/>
        </w:rPr>
      </w:pPr>
      <w:r w:rsidRPr="006915BA">
        <w:rPr>
          <w:sz w:val="24"/>
        </w:rPr>
        <w:t xml:space="preserve">- по предметам «китайский язык», «французский язык» - </w:t>
      </w:r>
      <w:proofErr w:type="gramStart"/>
      <w:r w:rsidRPr="006915BA">
        <w:rPr>
          <w:sz w:val="24"/>
        </w:rPr>
        <w:t>разработанными</w:t>
      </w:r>
      <w:proofErr w:type="gramEnd"/>
      <w:r w:rsidRPr="006915BA">
        <w:rPr>
          <w:sz w:val="24"/>
        </w:rPr>
        <w:t xml:space="preserve"> МПМК;</w:t>
      </w:r>
    </w:p>
    <w:p w:rsidR="000D57D8" w:rsidRPr="006915BA" w:rsidRDefault="000D57D8" w:rsidP="000D57D8">
      <w:pPr>
        <w:pStyle w:val="a5"/>
        <w:ind w:right="101" w:firstLine="709"/>
        <w:rPr>
          <w:sz w:val="24"/>
        </w:rPr>
      </w:pPr>
      <w:proofErr w:type="gramStart"/>
      <w:r w:rsidRPr="006915BA">
        <w:rPr>
          <w:sz w:val="24"/>
        </w:rPr>
        <w:t>- по 6-ти общеобразовательным предметам (астрономия, биология, информатика, математика, химия, физика) проверка олимпиадных осуществляется в автоматическом режиме на платформе «Сириус.</w:t>
      </w:r>
      <w:proofErr w:type="gramEnd"/>
      <w:r w:rsidRPr="006915BA">
        <w:rPr>
          <w:sz w:val="24"/>
        </w:rPr>
        <w:t xml:space="preserve"> Курсы» в соответствии с критериями, разработанными ЦПМК; </w:t>
      </w:r>
    </w:p>
    <w:p w:rsidR="000D57D8" w:rsidRPr="006915BA" w:rsidRDefault="000D57D8" w:rsidP="000D57D8">
      <w:pPr>
        <w:pStyle w:val="a5"/>
        <w:ind w:right="105" w:firstLine="709"/>
        <w:rPr>
          <w:sz w:val="24"/>
        </w:rPr>
      </w:pPr>
      <w:r w:rsidRPr="006915BA">
        <w:rPr>
          <w:sz w:val="24"/>
        </w:rPr>
        <w:t>4. Проверку выполненных олимпиадных работ участников олимпиады рекомендуется проводить не</w:t>
      </w:r>
      <w:r w:rsidRPr="006915BA">
        <w:rPr>
          <w:spacing w:val="-1"/>
          <w:sz w:val="24"/>
        </w:rPr>
        <w:t xml:space="preserve"> </w:t>
      </w:r>
      <w:r w:rsidRPr="006915BA">
        <w:rPr>
          <w:sz w:val="24"/>
        </w:rPr>
        <w:t>менее</w:t>
      </w:r>
      <w:r w:rsidRPr="006915BA">
        <w:rPr>
          <w:spacing w:val="-1"/>
          <w:sz w:val="24"/>
        </w:rPr>
        <w:t xml:space="preserve"> </w:t>
      </w:r>
      <w:r w:rsidRPr="006915BA">
        <w:rPr>
          <w:sz w:val="24"/>
        </w:rPr>
        <w:t>чем</w:t>
      </w:r>
      <w:r w:rsidRPr="006915BA">
        <w:rPr>
          <w:spacing w:val="-1"/>
          <w:sz w:val="24"/>
        </w:rPr>
        <w:t xml:space="preserve"> </w:t>
      </w:r>
      <w:r w:rsidRPr="006915BA">
        <w:rPr>
          <w:sz w:val="24"/>
        </w:rPr>
        <w:t xml:space="preserve">двумя членами жюри. </w:t>
      </w:r>
    </w:p>
    <w:p w:rsidR="000D57D8" w:rsidRPr="006915BA" w:rsidRDefault="000D57D8" w:rsidP="000D57D8">
      <w:pPr>
        <w:pStyle w:val="a5"/>
        <w:ind w:right="104" w:firstLine="709"/>
        <w:rPr>
          <w:sz w:val="24"/>
        </w:rPr>
      </w:pPr>
      <w:r w:rsidRPr="006915BA">
        <w:rPr>
          <w:sz w:val="24"/>
        </w:rPr>
        <w:t>5. Членам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жюри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 xml:space="preserve">ШЭ </w:t>
      </w:r>
      <w:proofErr w:type="spellStart"/>
      <w:r w:rsidRPr="006915BA">
        <w:rPr>
          <w:sz w:val="24"/>
        </w:rPr>
        <w:t>ВсОШ</w:t>
      </w:r>
      <w:proofErr w:type="spellEnd"/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запрещается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копировать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и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выносить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выполненные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 xml:space="preserve">олимпиадные работы участников из аудиторий, в которых они проверяются, </w:t>
      </w:r>
      <w:r w:rsidRPr="006915BA">
        <w:rPr>
          <w:sz w:val="24"/>
        </w:rPr>
        <w:lastRenderedPageBreak/>
        <w:t>комментировать</w:t>
      </w:r>
      <w:r w:rsidRPr="006915BA">
        <w:rPr>
          <w:spacing w:val="-57"/>
          <w:sz w:val="24"/>
        </w:rPr>
        <w:t xml:space="preserve"> </w:t>
      </w:r>
      <w:r w:rsidRPr="006915BA">
        <w:rPr>
          <w:sz w:val="24"/>
        </w:rPr>
        <w:t>процесс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проверки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выполненных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олимпиадных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работ,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а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также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разглашать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результаты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проверки</w:t>
      </w:r>
      <w:r w:rsidRPr="006915BA">
        <w:rPr>
          <w:spacing w:val="-1"/>
          <w:sz w:val="24"/>
        </w:rPr>
        <w:t xml:space="preserve"> </w:t>
      </w:r>
      <w:r w:rsidRPr="006915BA">
        <w:rPr>
          <w:sz w:val="24"/>
        </w:rPr>
        <w:t>до публикации</w:t>
      </w:r>
      <w:r w:rsidRPr="006915BA">
        <w:rPr>
          <w:spacing w:val="-1"/>
          <w:sz w:val="24"/>
        </w:rPr>
        <w:t xml:space="preserve"> </w:t>
      </w:r>
      <w:r w:rsidRPr="006915BA">
        <w:rPr>
          <w:sz w:val="24"/>
        </w:rPr>
        <w:t>предварительных</w:t>
      </w:r>
      <w:r w:rsidRPr="006915BA">
        <w:rPr>
          <w:spacing w:val="2"/>
          <w:sz w:val="24"/>
        </w:rPr>
        <w:t xml:space="preserve"> </w:t>
      </w:r>
      <w:r w:rsidRPr="006915BA">
        <w:rPr>
          <w:sz w:val="24"/>
        </w:rPr>
        <w:t>результатов</w:t>
      </w:r>
      <w:r w:rsidRPr="006915BA">
        <w:rPr>
          <w:spacing w:val="2"/>
          <w:sz w:val="24"/>
        </w:rPr>
        <w:t xml:space="preserve"> </w:t>
      </w:r>
      <w:r w:rsidRPr="006915BA">
        <w:rPr>
          <w:sz w:val="24"/>
        </w:rPr>
        <w:t>олимпиады.</w:t>
      </w:r>
    </w:p>
    <w:p w:rsidR="000D57D8" w:rsidRPr="006915BA" w:rsidRDefault="000D57D8" w:rsidP="000D57D8">
      <w:pPr>
        <w:pStyle w:val="a5"/>
        <w:ind w:right="101" w:firstLine="709"/>
        <w:rPr>
          <w:sz w:val="24"/>
        </w:rPr>
      </w:pPr>
      <w:r w:rsidRPr="006915BA">
        <w:rPr>
          <w:sz w:val="24"/>
        </w:rPr>
        <w:t>6. После</w:t>
      </w:r>
      <w:r w:rsidRPr="006915BA">
        <w:rPr>
          <w:spacing w:val="14"/>
          <w:sz w:val="24"/>
        </w:rPr>
        <w:t xml:space="preserve"> </w:t>
      </w:r>
      <w:r w:rsidRPr="006915BA">
        <w:rPr>
          <w:sz w:val="24"/>
        </w:rPr>
        <w:t>проверки</w:t>
      </w:r>
      <w:r w:rsidRPr="006915BA">
        <w:rPr>
          <w:spacing w:val="16"/>
          <w:sz w:val="24"/>
        </w:rPr>
        <w:t xml:space="preserve"> </w:t>
      </w:r>
      <w:r w:rsidRPr="006915BA">
        <w:rPr>
          <w:sz w:val="24"/>
        </w:rPr>
        <w:t>всех</w:t>
      </w:r>
      <w:r w:rsidRPr="006915BA">
        <w:rPr>
          <w:spacing w:val="19"/>
          <w:sz w:val="24"/>
        </w:rPr>
        <w:t xml:space="preserve"> </w:t>
      </w:r>
      <w:r w:rsidRPr="006915BA">
        <w:rPr>
          <w:sz w:val="24"/>
        </w:rPr>
        <w:t>выполненных</w:t>
      </w:r>
      <w:r w:rsidRPr="006915BA">
        <w:rPr>
          <w:spacing w:val="17"/>
          <w:sz w:val="24"/>
        </w:rPr>
        <w:t xml:space="preserve"> </w:t>
      </w:r>
      <w:r w:rsidRPr="006915BA">
        <w:rPr>
          <w:sz w:val="24"/>
        </w:rPr>
        <w:t>олимпиадных</w:t>
      </w:r>
      <w:r w:rsidRPr="006915BA">
        <w:rPr>
          <w:spacing w:val="20"/>
          <w:sz w:val="24"/>
        </w:rPr>
        <w:t xml:space="preserve"> </w:t>
      </w:r>
      <w:r w:rsidRPr="006915BA">
        <w:rPr>
          <w:sz w:val="24"/>
        </w:rPr>
        <w:t>работ</w:t>
      </w:r>
      <w:r w:rsidRPr="006915BA">
        <w:rPr>
          <w:spacing w:val="18"/>
          <w:sz w:val="24"/>
        </w:rPr>
        <w:t xml:space="preserve"> </w:t>
      </w:r>
      <w:r w:rsidRPr="006915BA">
        <w:rPr>
          <w:sz w:val="24"/>
        </w:rPr>
        <w:t>участников</w:t>
      </w:r>
      <w:r w:rsidRPr="006915BA">
        <w:rPr>
          <w:spacing w:val="15"/>
          <w:sz w:val="24"/>
        </w:rPr>
        <w:t xml:space="preserve"> </w:t>
      </w:r>
      <w:r w:rsidRPr="006915BA">
        <w:rPr>
          <w:sz w:val="24"/>
        </w:rPr>
        <w:t>жюри</w:t>
      </w:r>
      <w:r w:rsidRPr="006915BA">
        <w:rPr>
          <w:spacing w:val="16"/>
          <w:sz w:val="24"/>
        </w:rPr>
        <w:t xml:space="preserve"> </w:t>
      </w:r>
      <w:r w:rsidRPr="006915BA">
        <w:rPr>
          <w:sz w:val="24"/>
        </w:rPr>
        <w:t>составляет</w:t>
      </w:r>
      <w:r w:rsidRPr="006915BA">
        <w:rPr>
          <w:spacing w:val="-57"/>
          <w:sz w:val="24"/>
        </w:rPr>
        <w:t xml:space="preserve"> </w:t>
      </w:r>
      <w:r w:rsidRPr="006915BA">
        <w:rPr>
          <w:sz w:val="24"/>
        </w:rPr>
        <w:t>протокол результатов и передаёт бланки/листы ответов в оргкомитет для их декодирования.</w:t>
      </w:r>
    </w:p>
    <w:p w:rsidR="000D57D8" w:rsidRPr="006915BA" w:rsidRDefault="000D57D8" w:rsidP="000D57D8">
      <w:pPr>
        <w:pStyle w:val="a5"/>
        <w:ind w:right="101" w:firstLine="709"/>
        <w:rPr>
          <w:sz w:val="24"/>
        </w:rPr>
      </w:pPr>
      <w:r w:rsidRPr="006915BA">
        <w:rPr>
          <w:sz w:val="24"/>
        </w:rPr>
        <w:t>7. После проведения процедуры декодирования предварительные результаты участников (в виде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 xml:space="preserve">рейтинговой таблицы) размещаются: </w:t>
      </w:r>
    </w:p>
    <w:p w:rsidR="000D57D8" w:rsidRPr="006915BA" w:rsidRDefault="000D57D8" w:rsidP="000D57D8">
      <w:pPr>
        <w:pStyle w:val="a5"/>
        <w:ind w:right="101" w:firstLine="709"/>
        <w:rPr>
          <w:sz w:val="24"/>
        </w:rPr>
      </w:pPr>
      <w:r w:rsidRPr="006915BA">
        <w:rPr>
          <w:sz w:val="24"/>
        </w:rPr>
        <w:t xml:space="preserve">7.1. На ШЭ </w:t>
      </w:r>
      <w:proofErr w:type="spellStart"/>
      <w:r w:rsidRPr="006915BA">
        <w:rPr>
          <w:sz w:val="24"/>
        </w:rPr>
        <w:t>ВсОШ</w:t>
      </w:r>
      <w:proofErr w:type="spellEnd"/>
      <w:r w:rsidRPr="006915BA">
        <w:rPr>
          <w:sz w:val="24"/>
        </w:rPr>
        <w:t xml:space="preserve"> - на информационном стенде образовательной организации                                  и на официальном сайте образовательной организации. Ссылки на страницы </w:t>
      </w:r>
      <w:proofErr w:type="spellStart"/>
      <w:r w:rsidRPr="006915BA">
        <w:rPr>
          <w:sz w:val="24"/>
        </w:rPr>
        <w:t>ВсОШ</w:t>
      </w:r>
      <w:proofErr w:type="spellEnd"/>
      <w:r w:rsidRPr="006915BA">
        <w:rPr>
          <w:sz w:val="24"/>
        </w:rPr>
        <w:t xml:space="preserve"> образовательных организаций размещаются на странице </w:t>
      </w:r>
      <w:proofErr w:type="spellStart"/>
      <w:r w:rsidRPr="006915BA">
        <w:rPr>
          <w:sz w:val="24"/>
        </w:rPr>
        <w:t>ВсОШ</w:t>
      </w:r>
      <w:proofErr w:type="spellEnd"/>
      <w:r w:rsidRPr="006915BA">
        <w:rPr>
          <w:sz w:val="24"/>
        </w:rPr>
        <w:t xml:space="preserve"> официального сайта Управления образования; </w:t>
      </w:r>
    </w:p>
    <w:p w:rsidR="000D57D8" w:rsidRPr="006915BA" w:rsidRDefault="000D57D8" w:rsidP="000D57D8">
      <w:pPr>
        <w:pStyle w:val="a5"/>
        <w:ind w:right="102" w:firstLine="709"/>
        <w:rPr>
          <w:sz w:val="24"/>
        </w:rPr>
      </w:pPr>
      <w:r w:rsidRPr="006915BA">
        <w:rPr>
          <w:sz w:val="24"/>
        </w:rPr>
        <w:t>8. По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итогам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проверки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выполненных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олимпиадных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работ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участников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 xml:space="preserve">ШЭ </w:t>
      </w:r>
      <w:proofErr w:type="spellStart"/>
      <w:r w:rsidRPr="006915BA">
        <w:rPr>
          <w:sz w:val="24"/>
        </w:rPr>
        <w:t>ВсОШ</w:t>
      </w:r>
      <w:proofErr w:type="spellEnd"/>
      <w:r w:rsidRPr="006915BA">
        <w:rPr>
          <w:sz w:val="24"/>
        </w:rPr>
        <w:t>,</w:t>
      </w:r>
      <w:r w:rsidRPr="006915BA">
        <w:rPr>
          <w:spacing w:val="1"/>
          <w:sz w:val="24"/>
        </w:rPr>
        <w:t xml:space="preserve">       </w:t>
      </w:r>
      <w:r w:rsidRPr="006915BA">
        <w:rPr>
          <w:sz w:val="24"/>
        </w:rPr>
        <w:t>а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также проведения процедуры апелляции организатору направляется аналитический отчёт о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результатах</w:t>
      </w:r>
      <w:r w:rsidRPr="006915BA">
        <w:rPr>
          <w:spacing w:val="-1"/>
          <w:sz w:val="24"/>
        </w:rPr>
        <w:t xml:space="preserve"> </w:t>
      </w:r>
      <w:r w:rsidRPr="006915BA">
        <w:rPr>
          <w:sz w:val="24"/>
        </w:rPr>
        <w:t>выполнения</w:t>
      </w:r>
      <w:r w:rsidRPr="006915BA">
        <w:rPr>
          <w:spacing w:val="-1"/>
          <w:sz w:val="24"/>
        </w:rPr>
        <w:t xml:space="preserve"> </w:t>
      </w:r>
      <w:r w:rsidRPr="006915BA">
        <w:rPr>
          <w:sz w:val="24"/>
        </w:rPr>
        <w:t>олимпиадных</w:t>
      </w:r>
      <w:r w:rsidRPr="006915BA">
        <w:rPr>
          <w:spacing w:val="-2"/>
          <w:sz w:val="24"/>
        </w:rPr>
        <w:t xml:space="preserve"> </w:t>
      </w:r>
      <w:r w:rsidRPr="006915BA">
        <w:rPr>
          <w:sz w:val="24"/>
        </w:rPr>
        <w:t>заданий,</w:t>
      </w:r>
      <w:r w:rsidRPr="006915BA">
        <w:rPr>
          <w:spacing w:val="-1"/>
          <w:sz w:val="24"/>
        </w:rPr>
        <w:t xml:space="preserve"> </w:t>
      </w:r>
      <w:r w:rsidRPr="006915BA">
        <w:rPr>
          <w:sz w:val="24"/>
        </w:rPr>
        <w:t>подписанный</w:t>
      </w:r>
      <w:r w:rsidRPr="006915BA">
        <w:rPr>
          <w:spacing w:val="-2"/>
          <w:sz w:val="24"/>
        </w:rPr>
        <w:t xml:space="preserve"> </w:t>
      </w:r>
      <w:r w:rsidRPr="006915BA">
        <w:rPr>
          <w:sz w:val="24"/>
        </w:rPr>
        <w:t>председателем</w:t>
      </w:r>
      <w:r w:rsidRPr="006915BA">
        <w:rPr>
          <w:spacing w:val="-2"/>
          <w:sz w:val="24"/>
        </w:rPr>
        <w:t xml:space="preserve"> </w:t>
      </w:r>
      <w:r w:rsidRPr="006915BA">
        <w:rPr>
          <w:sz w:val="24"/>
        </w:rPr>
        <w:t>жюри.</w:t>
      </w:r>
    </w:p>
    <w:p w:rsidR="000D57D8" w:rsidRPr="006915BA" w:rsidRDefault="000D57D8" w:rsidP="000D57D8">
      <w:pPr>
        <w:pStyle w:val="a5"/>
        <w:ind w:right="107" w:firstLine="709"/>
        <w:rPr>
          <w:sz w:val="24"/>
        </w:rPr>
      </w:pPr>
      <w:r w:rsidRPr="006915BA">
        <w:rPr>
          <w:sz w:val="24"/>
        </w:rPr>
        <w:t>9. После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проведения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процедуры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апелляции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жюри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олимпиады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вносит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изменения</w:t>
      </w:r>
      <w:r w:rsidRPr="006915BA">
        <w:rPr>
          <w:spacing w:val="1"/>
          <w:sz w:val="24"/>
        </w:rPr>
        <w:t xml:space="preserve">                           </w:t>
      </w:r>
      <w:r w:rsidRPr="006915BA">
        <w:rPr>
          <w:sz w:val="24"/>
        </w:rPr>
        <w:t>в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рейтинговую</w:t>
      </w:r>
      <w:r w:rsidRPr="006915BA">
        <w:rPr>
          <w:spacing w:val="-1"/>
          <w:sz w:val="24"/>
        </w:rPr>
        <w:t xml:space="preserve"> </w:t>
      </w:r>
      <w:r w:rsidRPr="006915BA">
        <w:rPr>
          <w:sz w:val="24"/>
        </w:rPr>
        <w:t>таблицу</w:t>
      </w:r>
      <w:r w:rsidRPr="006915BA">
        <w:rPr>
          <w:spacing w:val="-5"/>
          <w:sz w:val="24"/>
        </w:rPr>
        <w:t xml:space="preserve"> </w:t>
      </w:r>
      <w:r w:rsidRPr="006915BA">
        <w:rPr>
          <w:sz w:val="24"/>
        </w:rPr>
        <w:t>результатов</w:t>
      </w:r>
      <w:r w:rsidRPr="006915BA">
        <w:rPr>
          <w:spacing w:val="2"/>
          <w:sz w:val="24"/>
        </w:rPr>
        <w:t xml:space="preserve"> </w:t>
      </w:r>
      <w:r w:rsidRPr="006915BA">
        <w:rPr>
          <w:sz w:val="24"/>
        </w:rPr>
        <w:t>участников</w:t>
      </w:r>
      <w:r w:rsidRPr="006915BA">
        <w:rPr>
          <w:spacing w:val="-3"/>
          <w:sz w:val="24"/>
        </w:rPr>
        <w:t xml:space="preserve"> </w:t>
      </w:r>
      <w:r w:rsidRPr="006915BA">
        <w:rPr>
          <w:sz w:val="24"/>
        </w:rPr>
        <w:t>олимпиады.</w:t>
      </w:r>
    </w:p>
    <w:p w:rsidR="000D57D8" w:rsidRPr="006915BA" w:rsidRDefault="000D57D8" w:rsidP="000D57D8">
      <w:pPr>
        <w:pStyle w:val="a5"/>
        <w:ind w:right="107" w:firstLine="709"/>
        <w:rPr>
          <w:sz w:val="24"/>
        </w:rPr>
      </w:pPr>
      <w:r w:rsidRPr="006915BA">
        <w:rPr>
          <w:sz w:val="24"/>
        </w:rPr>
        <w:t>10. Итоговый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протокол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подписывается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председателем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жюри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и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>утверждается</w:t>
      </w:r>
      <w:r w:rsidRPr="006915BA">
        <w:rPr>
          <w:spacing w:val="1"/>
          <w:sz w:val="24"/>
        </w:rPr>
        <w:t xml:space="preserve"> </w:t>
      </w:r>
      <w:r w:rsidRPr="006915BA">
        <w:rPr>
          <w:sz w:val="24"/>
        </w:rPr>
        <w:t xml:space="preserve">организатором ШЭ </w:t>
      </w:r>
      <w:proofErr w:type="spellStart"/>
      <w:r w:rsidRPr="006915BA">
        <w:rPr>
          <w:sz w:val="24"/>
        </w:rPr>
        <w:t>ВсОШ</w:t>
      </w:r>
      <w:proofErr w:type="spellEnd"/>
      <w:r w:rsidRPr="006915BA">
        <w:rPr>
          <w:sz w:val="24"/>
        </w:rPr>
        <w:t xml:space="preserve"> с последующим размещением его на официальных сайтах образовательных организаций и официальном сайте Управления образования.</w:t>
      </w:r>
    </w:p>
    <w:p w:rsidR="000D57D8" w:rsidRPr="006915BA" w:rsidRDefault="000D57D8" w:rsidP="000D57D8">
      <w:pPr>
        <w:pStyle w:val="a5"/>
        <w:ind w:firstLine="709"/>
        <w:jc w:val="right"/>
        <w:rPr>
          <w:sz w:val="24"/>
        </w:rPr>
      </w:pPr>
    </w:p>
    <w:p w:rsidR="000D57D8" w:rsidRPr="006915BA" w:rsidRDefault="000D57D8" w:rsidP="000D57D8">
      <w:pPr>
        <w:ind w:firstLine="709"/>
        <w:jc w:val="both"/>
        <w:rPr>
          <w:b/>
          <w:sz w:val="24"/>
          <w:szCs w:val="24"/>
        </w:rPr>
      </w:pPr>
      <w:bookmarkStart w:id="1" w:name="_bookmark4"/>
      <w:bookmarkEnd w:id="1"/>
      <w:r w:rsidRPr="006915BA">
        <w:rPr>
          <w:b/>
          <w:sz w:val="24"/>
          <w:szCs w:val="24"/>
          <w:lang w:val="en-US"/>
        </w:rPr>
        <w:t>III</w:t>
      </w:r>
      <w:r w:rsidRPr="006915BA">
        <w:rPr>
          <w:b/>
          <w:sz w:val="24"/>
          <w:szCs w:val="24"/>
        </w:rPr>
        <w:t xml:space="preserve">. Определение победителей и призеров ШЭ </w:t>
      </w:r>
      <w:proofErr w:type="spellStart"/>
      <w:r w:rsidRPr="006915BA">
        <w:rPr>
          <w:b/>
          <w:sz w:val="24"/>
          <w:szCs w:val="24"/>
        </w:rPr>
        <w:t>ВсОШ</w:t>
      </w:r>
      <w:proofErr w:type="spellEnd"/>
      <w:r w:rsidRPr="006915BA">
        <w:rPr>
          <w:b/>
          <w:sz w:val="24"/>
          <w:szCs w:val="24"/>
        </w:rPr>
        <w:t>.</w:t>
      </w:r>
    </w:p>
    <w:p w:rsidR="000D57D8" w:rsidRPr="006915BA" w:rsidRDefault="000D57D8" w:rsidP="000D57D8">
      <w:pPr>
        <w:jc w:val="both"/>
        <w:rPr>
          <w:sz w:val="24"/>
          <w:szCs w:val="24"/>
        </w:rPr>
      </w:pPr>
    </w:p>
    <w:p w:rsidR="000D57D8" w:rsidRPr="006915BA" w:rsidRDefault="000D57D8" w:rsidP="000D57D8">
      <w:pPr>
        <w:ind w:right="66" w:firstLine="709"/>
        <w:jc w:val="both"/>
        <w:rPr>
          <w:sz w:val="24"/>
          <w:szCs w:val="24"/>
        </w:rPr>
      </w:pPr>
      <w:r w:rsidRPr="006915BA">
        <w:rPr>
          <w:sz w:val="24"/>
          <w:szCs w:val="24"/>
        </w:rPr>
        <w:t xml:space="preserve">1. Победителем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признается участник, набравший большее количество баллов от максимально </w:t>
      </w:r>
      <w:proofErr w:type="gramStart"/>
      <w:r w:rsidRPr="006915BA">
        <w:rPr>
          <w:sz w:val="24"/>
          <w:szCs w:val="24"/>
        </w:rPr>
        <w:t>возможного</w:t>
      </w:r>
      <w:proofErr w:type="gramEnd"/>
      <w:r w:rsidRPr="006915BA">
        <w:rPr>
          <w:sz w:val="24"/>
          <w:szCs w:val="24"/>
        </w:rPr>
        <w:t xml:space="preserve">. Определяется по одному победителю                                                                            по каждому учебному предмету в каждой возрастной группе, в каждом пункте проведения школьного этапа олимпиады. </w:t>
      </w:r>
    </w:p>
    <w:p w:rsidR="000D57D8" w:rsidRPr="006915BA" w:rsidRDefault="000D57D8" w:rsidP="000D57D8">
      <w:pPr>
        <w:ind w:firstLine="709"/>
        <w:jc w:val="both"/>
        <w:rPr>
          <w:sz w:val="24"/>
          <w:szCs w:val="24"/>
        </w:rPr>
      </w:pPr>
      <w:r w:rsidRPr="006915BA">
        <w:rPr>
          <w:sz w:val="24"/>
          <w:szCs w:val="24"/>
        </w:rPr>
        <w:t xml:space="preserve">2. Призерами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. признаются участники, следующие в итоговой таблице                            за победителем по каждому учебному предмету в каждой возрастной группе, в каждом пункте проведения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. </w:t>
      </w:r>
    </w:p>
    <w:p w:rsidR="000D57D8" w:rsidRPr="006915BA" w:rsidRDefault="000D57D8" w:rsidP="000D57D8">
      <w:pPr>
        <w:ind w:right="66" w:firstLine="709"/>
        <w:jc w:val="both"/>
        <w:rPr>
          <w:sz w:val="24"/>
          <w:szCs w:val="24"/>
        </w:rPr>
      </w:pPr>
      <w:r w:rsidRPr="006915BA">
        <w:rPr>
          <w:sz w:val="24"/>
          <w:szCs w:val="24"/>
        </w:rPr>
        <w:t>3. </w:t>
      </w:r>
      <w:r w:rsidRPr="006915BA">
        <w:rPr>
          <w:rStyle w:val="layout"/>
          <w:sz w:val="24"/>
          <w:szCs w:val="24"/>
        </w:rPr>
        <w:t xml:space="preserve">Квоты победителей и призеров ШЭ </w:t>
      </w:r>
      <w:proofErr w:type="spellStart"/>
      <w:r w:rsidRPr="006915BA">
        <w:rPr>
          <w:rStyle w:val="layout"/>
          <w:sz w:val="24"/>
          <w:szCs w:val="24"/>
        </w:rPr>
        <w:t>ВсОШ</w:t>
      </w:r>
      <w:proofErr w:type="spellEnd"/>
      <w:r w:rsidRPr="006915BA">
        <w:rPr>
          <w:rStyle w:val="layout"/>
          <w:sz w:val="24"/>
          <w:szCs w:val="24"/>
        </w:rPr>
        <w:t xml:space="preserve"> устанавливаются в количестве                                   не более 50% от общего числа участников ШЭ </w:t>
      </w:r>
      <w:proofErr w:type="spellStart"/>
      <w:r w:rsidRPr="006915BA">
        <w:rPr>
          <w:rStyle w:val="layout"/>
          <w:sz w:val="24"/>
          <w:szCs w:val="24"/>
        </w:rPr>
        <w:t>ВсОШ</w:t>
      </w:r>
      <w:proofErr w:type="spellEnd"/>
      <w:r w:rsidRPr="006915BA">
        <w:rPr>
          <w:rStyle w:val="layout"/>
          <w:sz w:val="24"/>
          <w:szCs w:val="24"/>
        </w:rPr>
        <w:t xml:space="preserve"> по каждому общеобразовательному предмету. В случае</w:t>
      </w:r>
      <w:proofErr w:type="gramStart"/>
      <w:r w:rsidRPr="006915BA">
        <w:rPr>
          <w:rStyle w:val="layout"/>
          <w:sz w:val="24"/>
          <w:szCs w:val="24"/>
        </w:rPr>
        <w:t>,</w:t>
      </w:r>
      <w:proofErr w:type="gramEnd"/>
      <w:r w:rsidRPr="006915BA">
        <w:rPr>
          <w:rStyle w:val="layout"/>
          <w:sz w:val="24"/>
          <w:szCs w:val="24"/>
        </w:rPr>
        <w:t xml:space="preserve"> если участник не вошел в указанную квоту, но при этом набрал                                   не менее 50% от максимально возможного балла по конкретному общеобразовательного предмету, решением школьного предметного жюри может быть признан призером </w:t>
      </w:r>
      <w:r w:rsidRPr="006915BA">
        <w:rPr>
          <w:sz w:val="24"/>
          <w:szCs w:val="24"/>
        </w:rPr>
        <w:t xml:space="preserve">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. </w:t>
      </w:r>
    </w:p>
    <w:p w:rsidR="000D57D8" w:rsidRPr="006915BA" w:rsidRDefault="000D57D8" w:rsidP="000D57D8">
      <w:pPr>
        <w:ind w:right="66" w:firstLine="709"/>
        <w:jc w:val="both"/>
        <w:rPr>
          <w:sz w:val="24"/>
          <w:szCs w:val="24"/>
        </w:rPr>
      </w:pPr>
      <w:r w:rsidRPr="006915BA">
        <w:rPr>
          <w:sz w:val="24"/>
          <w:szCs w:val="24"/>
        </w:rPr>
        <w:t xml:space="preserve">4. Список победителей и призеров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утверждается организатором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. </w:t>
      </w:r>
    </w:p>
    <w:p w:rsidR="000D57D8" w:rsidRPr="006915BA" w:rsidRDefault="000D57D8" w:rsidP="000D57D8">
      <w:pPr>
        <w:ind w:right="66" w:firstLine="709"/>
        <w:jc w:val="both"/>
        <w:rPr>
          <w:sz w:val="24"/>
          <w:szCs w:val="24"/>
        </w:rPr>
      </w:pPr>
      <w:r w:rsidRPr="006915BA">
        <w:rPr>
          <w:sz w:val="24"/>
          <w:szCs w:val="24"/>
        </w:rPr>
        <w:t xml:space="preserve">5. Победители и призеры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утверждаются приказом Управления образования.</w:t>
      </w:r>
    </w:p>
    <w:p w:rsidR="000D57D8" w:rsidRPr="006915BA" w:rsidRDefault="000D57D8" w:rsidP="000D57D8">
      <w:pPr>
        <w:ind w:right="66" w:firstLine="709"/>
        <w:jc w:val="both"/>
        <w:rPr>
          <w:sz w:val="24"/>
          <w:szCs w:val="24"/>
        </w:rPr>
      </w:pPr>
      <w:r w:rsidRPr="006915BA">
        <w:rPr>
          <w:sz w:val="24"/>
          <w:szCs w:val="24"/>
        </w:rPr>
        <w:t xml:space="preserve">6. Результаты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(протоколы) по каждому общеобразовательному предмету предоставляются жюри в школьный организационный комитет для их утверждения и направляются в муниципальный организационный комитет олимпиады (МАУ ЗАТО Северск «РЦО» ул. Ленина, 38, </w:t>
      </w:r>
      <w:proofErr w:type="spellStart"/>
      <w:r w:rsidRPr="006915BA">
        <w:rPr>
          <w:sz w:val="24"/>
          <w:szCs w:val="24"/>
        </w:rPr>
        <w:t>каб</w:t>
      </w:r>
      <w:proofErr w:type="spellEnd"/>
      <w:r w:rsidRPr="006915BA">
        <w:rPr>
          <w:sz w:val="24"/>
          <w:szCs w:val="24"/>
        </w:rPr>
        <w:t xml:space="preserve">. 208, </w:t>
      </w:r>
      <w:proofErr w:type="spellStart"/>
      <w:r w:rsidRPr="006915BA">
        <w:rPr>
          <w:sz w:val="24"/>
          <w:szCs w:val="24"/>
        </w:rPr>
        <w:t>эл</w:t>
      </w:r>
      <w:proofErr w:type="gramStart"/>
      <w:r w:rsidRPr="006915BA">
        <w:rPr>
          <w:sz w:val="24"/>
          <w:szCs w:val="24"/>
        </w:rPr>
        <w:t>.п</w:t>
      </w:r>
      <w:proofErr w:type="gramEnd"/>
      <w:r w:rsidRPr="006915BA">
        <w:rPr>
          <w:sz w:val="24"/>
          <w:szCs w:val="24"/>
        </w:rPr>
        <w:t>очта</w:t>
      </w:r>
      <w:proofErr w:type="spellEnd"/>
      <w:r w:rsidRPr="006915BA">
        <w:rPr>
          <w:sz w:val="24"/>
          <w:szCs w:val="24"/>
        </w:rPr>
        <w:t xml:space="preserve">: vsosh_seversk07@mail.ru в течение 3-х календарных дней с момента проведения каждой предметной олимпиады. </w:t>
      </w:r>
    </w:p>
    <w:p w:rsidR="000D57D8" w:rsidRPr="006915BA" w:rsidRDefault="000D57D8" w:rsidP="000D57D8">
      <w:pPr>
        <w:ind w:right="66" w:firstLine="709"/>
        <w:jc w:val="both"/>
        <w:rPr>
          <w:sz w:val="24"/>
          <w:szCs w:val="24"/>
        </w:rPr>
      </w:pPr>
      <w:r w:rsidRPr="006915BA">
        <w:rPr>
          <w:sz w:val="24"/>
          <w:szCs w:val="24"/>
        </w:rPr>
        <w:t xml:space="preserve">7. Результаты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оформляются только в рейтинговой таблице. Итоги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, внесенные в другие формы протоколов, муниципальным оргкомитетом                     не принимаются и не учитываются. </w:t>
      </w:r>
    </w:p>
    <w:p w:rsidR="000D57D8" w:rsidRPr="006915BA" w:rsidRDefault="000D57D8" w:rsidP="000D57D8">
      <w:pPr>
        <w:ind w:right="66" w:firstLine="709"/>
        <w:jc w:val="both"/>
        <w:rPr>
          <w:sz w:val="24"/>
          <w:szCs w:val="24"/>
        </w:rPr>
      </w:pPr>
      <w:r w:rsidRPr="006915BA">
        <w:rPr>
          <w:sz w:val="24"/>
          <w:szCs w:val="24"/>
        </w:rPr>
        <w:t xml:space="preserve">8. При несоблюдении общеобразовательными организациями сроков представления                  в оргкомитет вышеназванных документов (материалов) обучающиеся данной общеобразовательной организации к участию в муниципальном этапе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                        не допускаются. </w:t>
      </w:r>
    </w:p>
    <w:p w:rsidR="000D57D8" w:rsidRPr="006915BA" w:rsidRDefault="000D57D8" w:rsidP="000D57D8">
      <w:pPr>
        <w:ind w:right="66" w:firstLine="709"/>
        <w:jc w:val="both"/>
        <w:rPr>
          <w:sz w:val="24"/>
          <w:szCs w:val="24"/>
        </w:rPr>
      </w:pPr>
      <w:r w:rsidRPr="006915BA">
        <w:rPr>
          <w:sz w:val="24"/>
          <w:szCs w:val="24"/>
        </w:rPr>
        <w:lastRenderedPageBreak/>
        <w:t xml:space="preserve">9. Не все победители и призеры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будут являться участниками муниципального этапа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(в соответствии с Порядком), однако все победители                и призеры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(в соответствии с п.4.1 и.4.2) считаются победителями и призерами данного этапа. </w:t>
      </w:r>
    </w:p>
    <w:p w:rsidR="000D57D8" w:rsidRPr="006915BA" w:rsidRDefault="000D57D8" w:rsidP="000D57D8">
      <w:pPr>
        <w:ind w:right="66" w:firstLine="709"/>
        <w:jc w:val="both"/>
        <w:rPr>
          <w:sz w:val="24"/>
          <w:szCs w:val="24"/>
        </w:rPr>
      </w:pPr>
      <w:r w:rsidRPr="006915BA">
        <w:rPr>
          <w:sz w:val="24"/>
          <w:szCs w:val="24"/>
        </w:rPr>
        <w:t xml:space="preserve">10. Список победителей, призеров, участников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по каждому общеобразовательному предмету согласно рейтингу баллов (с указанием набранных баллов), протоколы жюри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по каждому общеобразовательному предмету, утвержденные школьным организационным комитетом, сканированные работы победителей и призеров размещаются на сайтах муниципальных общеобразовательных организаций. </w:t>
      </w:r>
    </w:p>
    <w:p w:rsidR="000D57D8" w:rsidRPr="006915BA" w:rsidRDefault="000D57D8" w:rsidP="000D57D8">
      <w:pPr>
        <w:pStyle w:val="1"/>
        <w:tabs>
          <w:tab w:val="left" w:pos="44"/>
        </w:tabs>
        <w:ind w:left="284" w:right="103" w:firstLine="709"/>
        <w:rPr>
          <w:sz w:val="24"/>
          <w:szCs w:val="24"/>
        </w:rPr>
      </w:pPr>
    </w:p>
    <w:p w:rsidR="000D57D8" w:rsidRPr="006915BA" w:rsidRDefault="000D57D8" w:rsidP="000D57D8">
      <w:pPr>
        <w:pStyle w:val="1"/>
        <w:tabs>
          <w:tab w:val="left" w:pos="44"/>
        </w:tabs>
        <w:ind w:left="284" w:right="103" w:firstLine="709"/>
        <w:jc w:val="both"/>
        <w:rPr>
          <w:sz w:val="24"/>
          <w:szCs w:val="24"/>
        </w:rPr>
      </w:pPr>
      <w:r w:rsidRPr="006915BA">
        <w:rPr>
          <w:sz w:val="24"/>
          <w:szCs w:val="24"/>
          <w:lang w:val="en-US"/>
        </w:rPr>
        <w:t>IV</w:t>
      </w:r>
      <w:r w:rsidRPr="006915BA">
        <w:rPr>
          <w:sz w:val="24"/>
          <w:szCs w:val="24"/>
        </w:rPr>
        <w:t>.</w:t>
      </w:r>
      <w:r w:rsidRPr="006915BA">
        <w:rPr>
          <w:sz w:val="24"/>
          <w:szCs w:val="24"/>
          <w:lang w:val="en-US"/>
        </w:rPr>
        <w:t> </w:t>
      </w:r>
      <w:r w:rsidRPr="006915BA">
        <w:rPr>
          <w:sz w:val="24"/>
          <w:szCs w:val="24"/>
        </w:rPr>
        <w:t>Порядок проведения процедуры анализа, показа и апелляции по результатам</w:t>
      </w:r>
      <w:r w:rsidRPr="006915BA">
        <w:rPr>
          <w:spacing w:val="1"/>
          <w:sz w:val="24"/>
          <w:szCs w:val="24"/>
        </w:rPr>
        <w:t xml:space="preserve"> </w:t>
      </w:r>
      <w:r w:rsidRPr="006915BA">
        <w:rPr>
          <w:sz w:val="24"/>
          <w:szCs w:val="24"/>
        </w:rPr>
        <w:t>проверки</w:t>
      </w:r>
      <w:r w:rsidRPr="006915BA">
        <w:rPr>
          <w:spacing w:val="-1"/>
          <w:sz w:val="24"/>
          <w:szCs w:val="24"/>
        </w:rPr>
        <w:t xml:space="preserve"> </w:t>
      </w:r>
      <w:r w:rsidRPr="006915BA">
        <w:rPr>
          <w:sz w:val="24"/>
          <w:szCs w:val="24"/>
        </w:rPr>
        <w:t>заданий</w:t>
      </w:r>
    </w:p>
    <w:p w:rsidR="000D57D8" w:rsidRPr="006915BA" w:rsidRDefault="000D57D8" w:rsidP="000D57D8">
      <w:pPr>
        <w:widowControl w:val="0"/>
        <w:autoSpaceDE w:val="0"/>
        <w:autoSpaceDN w:val="0"/>
        <w:ind w:firstLine="709"/>
        <w:jc w:val="both"/>
        <w:rPr>
          <w:b/>
          <w:sz w:val="24"/>
          <w:szCs w:val="24"/>
        </w:rPr>
      </w:pPr>
      <w:r w:rsidRPr="006915BA">
        <w:rPr>
          <w:b/>
          <w:sz w:val="24"/>
          <w:szCs w:val="24"/>
        </w:rPr>
        <w:t>1. Порядок проведения процедуры анализа олимпиадных заданий и их решений</w:t>
      </w:r>
    </w:p>
    <w:p w:rsidR="000D57D8" w:rsidRPr="006915BA" w:rsidRDefault="000D57D8" w:rsidP="000D57D8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15BA">
        <w:rPr>
          <w:rFonts w:ascii="Times New Roman" w:hAnsi="Times New Roman"/>
          <w:sz w:val="24"/>
          <w:szCs w:val="24"/>
        </w:rPr>
        <w:t xml:space="preserve">1.1. Необходимое оборудование и оповещение участников, членов жюри о времени и месте </w:t>
      </w:r>
      <w:proofErr w:type="gramStart"/>
      <w:r w:rsidRPr="006915BA">
        <w:rPr>
          <w:rFonts w:ascii="Times New Roman" w:hAnsi="Times New Roman"/>
          <w:sz w:val="24"/>
          <w:szCs w:val="24"/>
        </w:rPr>
        <w:t>проведения процедуры анализа выполнения олимпиадных заданий</w:t>
      </w:r>
      <w:proofErr w:type="gramEnd"/>
      <w:r w:rsidRPr="006915BA">
        <w:rPr>
          <w:rFonts w:ascii="Times New Roman" w:hAnsi="Times New Roman"/>
          <w:sz w:val="24"/>
          <w:szCs w:val="24"/>
        </w:rPr>
        <w:t xml:space="preserve"> по каждому                                             из общеобразовательных предметов обеспечивает организатор олимпиады.</w:t>
      </w:r>
    </w:p>
    <w:p w:rsidR="000D57D8" w:rsidRPr="006915BA" w:rsidRDefault="000D57D8" w:rsidP="000D57D8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15BA">
        <w:rPr>
          <w:rFonts w:ascii="Times New Roman" w:hAnsi="Times New Roman"/>
          <w:sz w:val="24"/>
          <w:szCs w:val="24"/>
        </w:rPr>
        <w:t>1.2. Анализ выполнения олимпиадных заданий может проводиться как в очном, так                            и в дистанционном формате с использованием видеоконференцсвязи и видеозаписи. Решение о формате проведения анализа заданий и их решений принимается организатором этапа олимпиады в зависимости от условий, в том числе эпидемиологических.</w:t>
      </w:r>
    </w:p>
    <w:p w:rsidR="000D57D8" w:rsidRPr="006915BA" w:rsidRDefault="000D57D8" w:rsidP="000D57D8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15BA">
        <w:rPr>
          <w:rFonts w:ascii="Times New Roman" w:hAnsi="Times New Roman"/>
          <w:sz w:val="24"/>
          <w:szCs w:val="24"/>
        </w:rPr>
        <w:t>1.3. Анализ заданий и их решений осуществляют члены жюри соответствующего этапа олимпиады. По отдельным предметам анализ заданий могут проводить региональные предметно-методические комиссии по соответствующим предметам.</w:t>
      </w:r>
    </w:p>
    <w:p w:rsidR="000D57D8" w:rsidRPr="006915BA" w:rsidRDefault="000D57D8" w:rsidP="000D57D8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15BA">
        <w:rPr>
          <w:rFonts w:ascii="Times New Roman" w:hAnsi="Times New Roman"/>
          <w:sz w:val="24"/>
          <w:szCs w:val="24"/>
        </w:rPr>
        <w:t xml:space="preserve">1.4. На ШЭ </w:t>
      </w:r>
      <w:proofErr w:type="spellStart"/>
      <w:r w:rsidRPr="006915BA">
        <w:rPr>
          <w:rFonts w:ascii="Times New Roman" w:hAnsi="Times New Roman"/>
          <w:sz w:val="24"/>
          <w:szCs w:val="24"/>
        </w:rPr>
        <w:t>ВсОШ</w:t>
      </w:r>
      <w:proofErr w:type="spellEnd"/>
      <w:r w:rsidRPr="006915BA">
        <w:rPr>
          <w:rFonts w:ascii="Times New Roman" w:hAnsi="Times New Roman"/>
          <w:sz w:val="24"/>
          <w:szCs w:val="24"/>
        </w:rPr>
        <w:t xml:space="preserve"> анализ олимпиадных заданий по 6-ти предметам (астрономия, биология, информатика, математика, физика, химия) проводят члены Центральных предметно-методических комиссий, видеозаписи представлены на платформе «Сириус. Курсы».</w:t>
      </w:r>
    </w:p>
    <w:p w:rsidR="000D57D8" w:rsidRPr="006915BA" w:rsidRDefault="000D57D8" w:rsidP="000D57D8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15BA">
        <w:rPr>
          <w:rFonts w:ascii="Times New Roman" w:hAnsi="Times New Roman"/>
          <w:sz w:val="24"/>
          <w:szCs w:val="24"/>
        </w:rPr>
        <w:t xml:space="preserve">1.5. При проведении анализа выполнения олимпиадных заданий и их решений жюри доводят до участников информацию о правильных решениях олимпиадных заданий, критериях и методике оценивания выполненных олимпиадных работ, типичных ошибках, которые могли быть допущены или были допущены участниками при выполнении олимпиадных заданий. </w:t>
      </w:r>
    </w:p>
    <w:p w:rsidR="000D57D8" w:rsidRPr="006915BA" w:rsidRDefault="000D57D8" w:rsidP="000D57D8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15BA">
        <w:rPr>
          <w:rFonts w:ascii="Times New Roman" w:hAnsi="Times New Roman"/>
          <w:sz w:val="24"/>
          <w:szCs w:val="24"/>
        </w:rPr>
        <w:t>1.6. При проведении анализа выполнения олимпиадных заданий и их решений могут присутствовать участники олимпиады, сопровождающие лица, члены оргкомитета, общественные наблюдатели. Сопровождающие лица не могут вмешиваться в проведение процедуры анализа выполненных олимпиадных работ и их решений. В случае нарушения данного условия они удаляются с данной процедуры. Участники олимпиады и сопровождающие лица вправе проводить аудио-фот</w:t>
      </w:r>
      <w:proofErr w:type="gramStart"/>
      <w:r w:rsidRPr="006915BA">
        <w:rPr>
          <w:rFonts w:ascii="Times New Roman" w:hAnsi="Times New Roman"/>
          <w:sz w:val="24"/>
          <w:szCs w:val="24"/>
        </w:rPr>
        <w:t>о-</w:t>
      </w:r>
      <w:proofErr w:type="gramEnd"/>
      <w:r w:rsidRPr="006915BA">
        <w:rPr>
          <w:rFonts w:ascii="Times New Roman" w:hAnsi="Times New Roman"/>
          <w:sz w:val="24"/>
          <w:szCs w:val="24"/>
        </w:rPr>
        <w:t xml:space="preserve"> и видеозапись процедуры анализа выполнения олимпиадных заданий и их решений.</w:t>
      </w:r>
    </w:p>
    <w:p w:rsidR="000D57D8" w:rsidRPr="006915BA" w:rsidRDefault="000D57D8" w:rsidP="000D57D8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15BA">
        <w:rPr>
          <w:rFonts w:ascii="Times New Roman" w:hAnsi="Times New Roman"/>
          <w:sz w:val="24"/>
          <w:szCs w:val="24"/>
        </w:rPr>
        <w:t>1.7. После проведения анализа заданий и их решений в установленное организатором время</w:t>
      </w:r>
      <w:r w:rsidRPr="006915B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915BA">
        <w:rPr>
          <w:rFonts w:ascii="Times New Roman" w:hAnsi="Times New Roman"/>
          <w:sz w:val="24"/>
          <w:szCs w:val="24"/>
        </w:rPr>
        <w:t>жюри по</w:t>
      </w:r>
      <w:r w:rsidRPr="006915B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915BA">
        <w:rPr>
          <w:rFonts w:ascii="Times New Roman" w:hAnsi="Times New Roman"/>
          <w:sz w:val="24"/>
          <w:szCs w:val="24"/>
        </w:rPr>
        <w:t>запросу</w:t>
      </w:r>
      <w:r w:rsidRPr="006915B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915BA">
        <w:rPr>
          <w:rFonts w:ascii="Times New Roman" w:hAnsi="Times New Roman"/>
          <w:sz w:val="24"/>
          <w:szCs w:val="24"/>
        </w:rPr>
        <w:t>участников</w:t>
      </w:r>
      <w:r w:rsidRPr="006915B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915BA">
        <w:rPr>
          <w:rFonts w:ascii="Times New Roman" w:hAnsi="Times New Roman"/>
          <w:sz w:val="24"/>
          <w:szCs w:val="24"/>
        </w:rPr>
        <w:t>проводит показ</w:t>
      </w:r>
      <w:r w:rsidRPr="006915B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915BA">
        <w:rPr>
          <w:rFonts w:ascii="Times New Roman" w:hAnsi="Times New Roman"/>
          <w:sz w:val="24"/>
          <w:szCs w:val="24"/>
        </w:rPr>
        <w:t>выполненных</w:t>
      </w:r>
      <w:r w:rsidRPr="006915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915BA">
        <w:rPr>
          <w:rFonts w:ascii="Times New Roman" w:hAnsi="Times New Roman"/>
          <w:sz w:val="24"/>
          <w:szCs w:val="24"/>
        </w:rPr>
        <w:t>ими</w:t>
      </w:r>
      <w:r w:rsidRPr="006915B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915BA">
        <w:rPr>
          <w:rFonts w:ascii="Times New Roman" w:hAnsi="Times New Roman"/>
          <w:sz w:val="24"/>
          <w:szCs w:val="24"/>
        </w:rPr>
        <w:t>олимпиадных работ.</w:t>
      </w:r>
    </w:p>
    <w:p w:rsidR="000D57D8" w:rsidRPr="006915BA" w:rsidRDefault="000D57D8" w:rsidP="000D57D8">
      <w:pPr>
        <w:pStyle w:val="a7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0D57D8" w:rsidRPr="006915BA" w:rsidRDefault="000D57D8" w:rsidP="000D57D8">
      <w:pPr>
        <w:widowControl w:val="0"/>
        <w:autoSpaceDE w:val="0"/>
        <w:autoSpaceDN w:val="0"/>
        <w:ind w:firstLine="709"/>
        <w:jc w:val="both"/>
        <w:rPr>
          <w:b/>
          <w:sz w:val="24"/>
          <w:szCs w:val="24"/>
        </w:rPr>
      </w:pPr>
      <w:r w:rsidRPr="006915BA">
        <w:rPr>
          <w:b/>
          <w:sz w:val="24"/>
          <w:szCs w:val="24"/>
        </w:rPr>
        <w:t>2. Проведение процедуры показа олимпиадных работ</w:t>
      </w:r>
    </w:p>
    <w:p w:rsidR="000D57D8" w:rsidRPr="006915BA" w:rsidRDefault="000D57D8" w:rsidP="000D57D8">
      <w:pPr>
        <w:pStyle w:val="a5"/>
        <w:ind w:right="108" w:firstLine="709"/>
        <w:rPr>
          <w:sz w:val="24"/>
        </w:rPr>
      </w:pPr>
      <w:r w:rsidRPr="006915BA">
        <w:rPr>
          <w:sz w:val="24"/>
        </w:rPr>
        <w:t>2.1. Показ олимпиадных работ проводится в очной форме или с использованием информационно-коммуникационных технологий в помещениях, оборудованных средствами.</w:t>
      </w:r>
    </w:p>
    <w:p w:rsidR="000D57D8" w:rsidRPr="006915BA" w:rsidRDefault="000D57D8" w:rsidP="000D57D8">
      <w:pPr>
        <w:pStyle w:val="a5"/>
        <w:ind w:right="108" w:firstLine="709"/>
        <w:rPr>
          <w:sz w:val="24"/>
        </w:rPr>
      </w:pPr>
      <w:r w:rsidRPr="006915BA">
        <w:rPr>
          <w:sz w:val="24"/>
        </w:rPr>
        <w:t xml:space="preserve">2.2. Во время показа олимпиадных работ участников в очной форме в помещениях, помимо жюри, могут находиться: представители организатора олимпиады; </w:t>
      </w:r>
      <w:r w:rsidRPr="006915BA">
        <w:rPr>
          <w:sz w:val="24"/>
        </w:rPr>
        <w:lastRenderedPageBreak/>
        <w:t xml:space="preserve">председатель или представители оргкомитета; координатор на площадке; технический специалист; общественные наблюдатели; должностные лица </w:t>
      </w:r>
      <w:proofErr w:type="spellStart"/>
      <w:r w:rsidRPr="006915BA">
        <w:rPr>
          <w:sz w:val="24"/>
        </w:rPr>
        <w:t>Рособрнадзора</w:t>
      </w:r>
      <w:proofErr w:type="spellEnd"/>
      <w:r w:rsidRPr="006915BA">
        <w:rPr>
          <w:sz w:val="24"/>
        </w:rPr>
        <w:t>; представители Департамента общего образования Томской области, ОГБУ «Региональный центр образования».</w:t>
      </w:r>
    </w:p>
    <w:p w:rsidR="000D57D8" w:rsidRPr="006915BA" w:rsidRDefault="000D57D8" w:rsidP="000D57D8">
      <w:pPr>
        <w:pStyle w:val="a5"/>
        <w:ind w:right="108" w:firstLine="709"/>
        <w:rPr>
          <w:sz w:val="24"/>
        </w:rPr>
      </w:pPr>
      <w:r w:rsidRPr="006915BA">
        <w:rPr>
          <w:sz w:val="24"/>
        </w:rPr>
        <w:t>2.3. К процедуре показа олимпиадных работ допускаются только участники олимпиады. Во время показа работ не допускается присутствие сопровождающих или иных посторонних лиц. Перед показом участник предъявляет представителю организатора, членам жюри и оргкомитета документ, удостоверяющий его личность (паспорт), либо свидетельство о рождении (для участников, не достигших 14-летнего возраста).</w:t>
      </w:r>
    </w:p>
    <w:p w:rsidR="000D57D8" w:rsidRPr="006915BA" w:rsidRDefault="000D57D8" w:rsidP="000D57D8">
      <w:pPr>
        <w:pStyle w:val="a5"/>
        <w:ind w:right="108" w:firstLine="709"/>
        <w:rPr>
          <w:sz w:val="24"/>
        </w:rPr>
      </w:pPr>
      <w:r w:rsidRPr="006915BA">
        <w:rPr>
          <w:sz w:val="24"/>
        </w:rPr>
        <w:t>2.4. Во время показа работ в очной форме запрещено выносить олимпиадные работы участников из аудитории, выполнять их фот</w:t>
      </w:r>
      <w:proofErr w:type="gramStart"/>
      <w:r w:rsidRPr="006915BA">
        <w:rPr>
          <w:sz w:val="24"/>
        </w:rPr>
        <w:t>о-</w:t>
      </w:r>
      <w:proofErr w:type="gramEnd"/>
      <w:r w:rsidRPr="006915BA">
        <w:rPr>
          <w:sz w:val="24"/>
        </w:rPr>
        <w:t xml:space="preserve"> и </w:t>
      </w:r>
      <w:proofErr w:type="spellStart"/>
      <w:r w:rsidRPr="006915BA">
        <w:rPr>
          <w:sz w:val="24"/>
        </w:rPr>
        <w:t>видеофиксацию</w:t>
      </w:r>
      <w:proofErr w:type="spellEnd"/>
      <w:r w:rsidRPr="006915BA">
        <w:rPr>
          <w:sz w:val="24"/>
        </w:rPr>
        <w:t>, делать на олимпиадных работах какие-либо пометки.</w:t>
      </w:r>
    </w:p>
    <w:p w:rsidR="000D57D8" w:rsidRPr="006915BA" w:rsidRDefault="000D57D8" w:rsidP="000D57D8">
      <w:pPr>
        <w:pStyle w:val="a5"/>
        <w:ind w:right="108" w:firstLine="709"/>
        <w:rPr>
          <w:sz w:val="24"/>
        </w:rPr>
      </w:pPr>
      <w:r w:rsidRPr="006915BA">
        <w:rPr>
          <w:sz w:val="24"/>
        </w:rPr>
        <w:t>2.5. Каждый участник олимпиады, пришедший на показ работ, имеет право просматривать копию своей проверенной работы в течение установленного организатором школьного/муниципального этапов времени и под наблюдением членов жюри. Участник имеет право задать члену жюри вопросы по оценке приведенного им ответа и по критериям оценивания. Временной регламент показа работ каждому участнику олимпиады в очном формате или с использованием информационно-коммуникационных технологий ‒ не более 15 минут. В течение всего периода показа олимпиадных заданий осуществляется видеозапись. Участник олимпиады не имеет право делать в своих ответах пометки и записи, а также повреждать бланки (листы) ответов.</w:t>
      </w:r>
    </w:p>
    <w:p w:rsidR="000D57D8" w:rsidRPr="006915BA" w:rsidRDefault="000D57D8" w:rsidP="000D57D8">
      <w:pPr>
        <w:pStyle w:val="a5"/>
        <w:ind w:right="108" w:firstLine="709"/>
        <w:rPr>
          <w:sz w:val="24"/>
        </w:rPr>
      </w:pPr>
      <w:r w:rsidRPr="006915BA">
        <w:rPr>
          <w:sz w:val="24"/>
        </w:rPr>
        <w:t>2.6. Во время показа выполненных олимпиадных работ жюри не вправе изменить баллы, выставленные при проверке олимпиадных заданий.</w:t>
      </w:r>
    </w:p>
    <w:p w:rsidR="000D57D8" w:rsidRPr="006915BA" w:rsidRDefault="000D57D8" w:rsidP="000D57D8">
      <w:pPr>
        <w:pStyle w:val="a5"/>
        <w:ind w:right="108" w:firstLine="709"/>
        <w:rPr>
          <w:sz w:val="24"/>
        </w:rPr>
      </w:pPr>
      <w:r w:rsidRPr="006915BA">
        <w:rPr>
          <w:sz w:val="24"/>
        </w:rPr>
        <w:t xml:space="preserve">2.7. Оригиналы олимпиадных работ участников и проверенные </w:t>
      </w:r>
      <w:proofErr w:type="gramStart"/>
      <w:r w:rsidRPr="006915BA">
        <w:rPr>
          <w:sz w:val="24"/>
        </w:rPr>
        <w:t>скан-копии</w:t>
      </w:r>
      <w:proofErr w:type="gramEnd"/>
      <w:r w:rsidRPr="006915BA">
        <w:rPr>
          <w:sz w:val="24"/>
        </w:rPr>
        <w:t xml:space="preserve"> хранятся оргкомитетом олимпиады в течение одного года.</w:t>
      </w:r>
    </w:p>
    <w:p w:rsidR="000D57D8" w:rsidRPr="006915BA" w:rsidRDefault="000D57D8" w:rsidP="000D57D8">
      <w:pPr>
        <w:pStyle w:val="a5"/>
        <w:ind w:right="102" w:firstLine="709"/>
        <w:rPr>
          <w:sz w:val="24"/>
        </w:rPr>
      </w:pPr>
    </w:p>
    <w:p w:rsidR="000D57D8" w:rsidRPr="006915BA" w:rsidRDefault="000D57D8" w:rsidP="000D57D8">
      <w:pPr>
        <w:pStyle w:val="a5"/>
        <w:ind w:right="102" w:firstLine="709"/>
        <w:rPr>
          <w:b/>
          <w:sz w:val="24"/>
        </w:rPr>
      </w:pPr>
      <w:r w:rsidRPr="006915BA">
        <w:rPr>
          <w:b/>
          <w:sz w:val="24"/>
        </w:rPr>
        <w:t xml:space="preserve">3. Проведение процедуры апелляции по результатам проверки заданий ШЭ </w:t>
      </w:r>
      <w:proofErr w:type="spellStart"/>
      <w:r w:rsidRPr="006915BA">
        <w:rPr>
          <w:b/>
          <w:sz w:val="24"/>
        </w:rPr>
        <w:t>ВсОШ</w:t>
      </w:r>
      <w:proofErr w:type="spellEnd"/>
      <w:r w:rsidRPr="006915BA">
        <w:rPr>
          <w:b/>
          <w:sz w:val="24"/>
        </w:rPr>
        <w:t xml:space="preserve"> </w:t>
      </w:r>
    </w:p>
    <w:p w:rsidR="000D57D8" w:rsidRPr="006915BA" w:rsidRDefault="000D57D8" w:rsidP="000D57D8">
      <w:pPr>
        <w:pStyle w:val="a5"/>
        <w:ind w:right="102" w:firstLine="709"/>
        <w:rPr>
          <w:sz w:val="24"/>
        </w:rPr>
      </w:pPr>
      <w:r w:rsidRPr="006915BA">
        <w:rPr>
          <w:sz w:val="24"/>
        </w:rPr>
        <w:t>3.1. Состав апелляционных комиссий формируется из представителей органов местного самоуправления, учредителей образовательных организаций, организаций, осуществляющих образовательную деятельность, научных, общественных и иных организаций и объединений. Общее руководство работой апелляционной комиссии по каждому общеобразовательному предмету осуществляется ее председателем.</w:t>
      </w:r>
    </w:p>
    <w:p w:rsidR="000D57D8" w:rsidRPr="006915BA" w:rsidRDefault="000D57D8" w:rsidP="000D57D8">
      <w:pPr>
        <w:pStyle w:val="a5"/>
        <w:ind w:right="102" w:firstLine="709"/>
        <w:rPr>
          <w:sz w:val="24"/>
        </w:rPr>
      </w:pPr>
      <w:r w:rsidRPr="006915BA">
        <w:rPr>
          <w:sz w:val="24"/>
        </w:rPr>
        <w:t xml:space="preserve">3.2. Для проведения апелляции участник ШЭ </w:t>
      </w:r>
      <w:proofErr w:type="spellStart"/>
      <w:r w:rsidRPr="006915BA">
        <w:rPr>
          <w:sz w:val="24"/>
        </w:rPr>
        <w:t>ВсОШ</w:t>
      </w:r>
      <w:proofErr w:type="spellEnd"/>
      <w:r w:rsidRPr="006915BA">
        <w:rPr>
          <w:sz w:val="24"/>
        </w:rPr>
        <w:t xml:space="preserve"> подает письменное заявление                             по у</w:t>
      </w:r>
      <w:r>
        <w:rPr>
          <w:sz w:val="24"/>
        </w:rPr>
        <w:t>становленной форме (Приложение 12</w:t>
      </w:r>
      <w:r w:rsidRPr="006915BA">
        <w:rPr>
          <w:sz w:val="24"/>
        </w:rPr>
        <w:t>). Участник вправе письменно (в заявлении                                 на апелляцию или в самостоятельном заявлении) просить о рассмотрении апелляции без его участия. 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 В случае неявки без объяснения причин участника, не просившего о рассмотрении апелляции без его участия, на процедуру очного рассмотрения апелляции, заявление на апелляцию считается недействительным, и рассмотрение апелляции по существу не проводится.</w:t>
      </w:r>
    </w:p>
    <w:p w:rsidR="000D57D8" w:rsidRPr="006915BA" w:rsidRDefault="000D57D8" w:rsidP="000D57D8">
      <w:pPr>
        <w:pStyle w:val="a5"/>
        <w:ind w:right="102" w:firstLine="709"/>
        <w:rPr>
          <w:sz w:val="24"/>
        </w:rPr>
      </w:pPr>
      <w:r w:rsidRPr="006915BA">
        <w:rPr>
          <w:sz w:val="24"/>
        </w:rPr>
        <w:t>3.3. Заявление на апелляцию подается в сроки, указанные в программе проведения этапа олимпиады. Заявления, поданные по истечении установленного организатором срока,                           не рассматриваются.</w:t>
      </w:r>
    </w:p>
    <w:p w:rsidR="000D57D8" w:rsidRPr="006915BA" w:rsidRDefault="000D57D8" w:rsidP="000D57D8">
      <w:pPr>
        <w:pStyle w:val="a5"/>
        <w:ind w:right="102" w:firstLine="709"/>
        <w:rPr>
          <w:sz w:val="24"/>
        </w:rPr>
      </w:pPr>
      <w:r w:rsidRPr="006915BA">
        <w:rPr>
          <w:sz w:val="24"/>
        </w:rPr>
        <w:t>3.4. Проведение процедуры апелляции осуществляется в установленное организатором время и месте.</w:t>
      </w:r>
    </w:p>
    <w:p w:rsidR="000D57D8" w:rsidRPr="006915BA" w:rsidRDefault="000D57D8" w:rsidP="000D57D8">
      <w:pPr>
        <w:pStyle w:val="a5"/>
        <w:ind w:right="102" w:firstLine="709"/>
        <w:rPr>
          <w:sz w:val="24"/>
        </w:rPr>
      </w:pPr>
      <w:r w:rsidRPr="006915BA">
        <w:rPr>
          <w:sz w:val="24"/>
        </w:rPr>
        <w:t xml:space="preserve">3.5. При рассмотрении апелляции присутствует только участник олимпиады, подавший заявление, имеющий при себе документ, удостоверяющий личность. Могут присутствовать общественные наблюдатели, сопровождающие лица, должностные лица </w:t>
      </w:r>
      <w:proofErr w:type="spellStart"/>
      <w:r w:rsidRPr="006915BA">
        <w:rPr>
          <w:sz w:val="24"/>
        </w:rPr>
        <w:lastRenderedPageBreak/>
        <w:t>Минпросвещения</w:t>
      </w:r>
      <w:proofErr w:type="spellEnd"/>
      <w:r w:rsidRPr="006915BA">
        <w:rPr>
          <w:sz w:val="24"/>
        </w:rPr>
        <w:t xml:space="preserve"> России, </w:t>
      </w:r>
      <w:proofErr w:type="spellStart"/>
      <w:r w:rsidRPr="006915BA">
        <w:rPr>
          <w:sz w:val="24"/>
        </w:rPr>
        <w:t>Рособрнадзора</w:t>
      </w:r>
      <w:proofErr w:type="spellEnd"/>
      <w:r w:rsidRPr="006915BA">
        <w:rPr>
          <w:sz w:val="24"/>
        </w:rPr>
        <w:t xml:space="preserve">, органов исполнительной власти Томской области, осуществляющих государственное управление в сфере образования. Указанные лица не вправе принимать участие в рассмотрении апелляции. В случае нарушения указанного </w:t>
      </w:r>
      <w:proofErr w:type="gramStart"/>
      <w:r w:rsidRPr="006915BA">
        <w:rPr>
          <w:sz w:val="24"/>
        </w:rPr>
        <w:t>требования</w:t>
      </w:r>
      <w:proofErr w:type="gramEnd"/>
      <w:r w:rsidRPr="006915BA">
        <w:rPr>
          <w:sz w:val="24"/>
        </w:rPr>
        <w:t xml:space="preserve"> перечисленные лица удаляются апелляционной комиссией из аудитории с составлением акта об их удалении, который предоставляется организатору олимпиады.</w:t>
      </w:r>
    </w:p>
    <w:p w:rsidR="000D57D8" w:rsidRPr="006915BA" w:rsidRDefault="000D57D8" w:rsidP="000D57D8">
      <w:pPr>
        <w:pStyle w:val="a5"/>
        <w:ind w:right="102" w:firstLine="709"/>
        <w:rPr>
          <w:sz w:val="24"/>
        </w:rPr>
      </w:pPr>
      <w:r w:rsidRPr="006915BA">
        <w:rPr>
          <w:sz w:val="24"/>
        </w:rPr>
        <w:t>3.6. Для рассмотрения апелляции членам апелляционной комиссии предоставляются копии проверенных олимпиадных работ участников, критерии, методика их оценивания, протоколы оценивания выполненных олимпиадных заданий.</w:t>
      </w:r>
    </w:p>
    <w:p w:rsidR="000D57D8" w:rsidRPr="006915BA" w:rsidRDefault="000D57D8" w:rsidP="000D57D8">
      <w:pPr>
        <w:pStyle w:val="a5"/>
        <w:ind w:right="102" w:firstLine="709"/>
        <w:rPr>
          <w:sz w:val="24"/>
        </w:rPr>
      </w:pPr>
      <w:r w:rsidRPr="006915BA">
        <w:rPr>
          <w:sz w:val="24"/>
        </w:rPr>
        <w:t>3.7. Рассмотрение апелляции проводится в спокойной и доброжелательной обстановке.</w:t>
      </w:r>
    </w:p>
    <w:p w:rsidR="000D57D8" w:rsidRPr="006915BA" w:rsidRDefault="000D57D8" w:rsidP="000D57D8">
      <w:pPr>
        <w:pStyle w:val="a5"/>
        <w:ind w:right="102" w:firstLine="709"/>
        <w:rPr>
          <w:sz w:val="24"/>
        </w:rPr>
      </w:pPr>
      <w:r w:rsidRPr="006915BA">
        <w:rPr>
          <w:sz w:val="24"/>
        </w:rPr>
        <w:t>3.8. Время рассмотрения апелляции строго регламентировано - не более 10 минут на одного участника.</w:t>
      </w:r>
    </w:p>
    <w:p w:rsidR="000D57D8" w:rsidRPr="006915BA" w:rsidRDefault="000D57D8" w:rsidP="000D57D8">
      <w:pPr>
        <w:pStyle w:val="a5"/>
        <w:ind w:right="102" w:firstLine="709"/>
        <w:rPr>
          <w:sz w:val="24"/>
        </w:rPr>
      </w:pPr>
      <w:r w:rsidRPr="006915BA">
        <w:rPr>
          <w:sz w:val="24"/>
        </w:rPr>
        <w:t xml:space="preserve">3.9. Помещения, где проводится апелляции, должны быть оборудованы средствами </w:t>
      </w:r>
      <w:proofErr w:type="spellStart"/>
      <w:r w:rsidRPr="006915BA">
        <w:rPr>
          <w:sz w:val="24"/>
        </w:rPr>
        <w:t>видеофиксации</w:t>
      </w:r>
      <w:proofErr w:type="spellEnd"/>
      <w:r w:rsidRPr="006915BA">
        <w:rPr>
          <w:sz w:val="24"/>
        </w:rPr>
        <w:t>. Видеозапись осуществляется в течение всего времени рассмотрения апелляции.</w:t>
      </w:r>
    </w:p>
    <w:p w:rsidR="000D57D8" w:rsidRPr="006915BA" w:rsidRDefault="000D57D8" w:rsidP="000D57D8">
      <w:pPr>
        <w:pStyle w:val="a5"/>
        <w:ind w:right="102" w:firstLine="709"/>
        <w:rPr>
          <w:sz w:val="24"/>
        </w:rPr>
      </w:pPr>
      <w:r w:rsidRPr="006915BA">
        <w:rPr>
          <w:sz w:val="24"/>
        </w:rPr>
        <w:t>3.10. Апелляционная комиссия:</w:t>
      </w:r>
    </w:p>
    <w:p w:rsidR="000D57D8" w:rsidRPr="006915BA" w:rsidRDefault="000D57D8" w:rsidP="000D57D8">
      <w:pPr>
        <w:pStyle w:val="a5"/>
        <w:ind w:right="102" w:firstLine="709"/>
        <w:rPr>
          <w:sz w:val="24"/>
        </w:rPr>
      </w:pPr>
      <w:r w:rsidRPr="006915BA">
        <w:rPr>
          <w:sz w:val="24"/>
        </w:rPr>
        <w:t>- принимает и рассматривает апелляции участников олимпиады;</w:t>
      </w:r>
    </w:p>
    <w:p w:rsidR="000D57D8" w:rsidRPr="006915BA" w:rsidRDefault="000D57D8" w:rsidP="000D57D8">
      <w:pPr>
        <w:pStyle w:val="a5"/>
        <w:ind w:right="102" w:firstLine="709"/>
        <w:rPr>
          <w:sz w:val="24"/>
        </w:rPr>
      </w:pPr>
      <w:r w:rsidRPr="006915BA">
        <w:rPr>
          <w:sz w:val="24"/>
        </w:rPr>
        <w:t xml:space="preserve">- принимает по результатам рассмотрения апелляции решение об отклонении или </w:t>
      </w:r>
      <w:r>
        <w:rPr>
          <w:sz w:val="24"/>
        </w:rPr>
        <w:t xml:space="preserve">      </w:t>
      </w:r>
      <w:r w:rsidRPr="006915BA">
        <w:rPr>
          <w:sz w:val="24"/>
        </w:rPr>
        <w:t>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                              с повышением количества баллов»);</w:t>
      </w:r>
    </w:p>
    <w:p w:rsidR="000D57D8" w:rsidRPr="006915BA" w:rsidRDefault="000D57D8" w:rsidP="000D57D8">
      <w:pPr>
        <w:pStyle w:val="a5"/>
        <w:ind w:right="102" w:firstLine="709"/>
        <w:rPr>
          <w:sz w:val="24"/>
        </w:rPr>
      </w:pPr>
      <w:r w:rsidRPr="006915BA">
        <w:rPr>
          <w:sz w:val="24"/>
        </w:rPr>
        <w:t>- информирует участников олимпиады о принятом решении в установленной форме: оформляет протоколы, которые подписываются членами апел</w:t>
      </w:r>
      <w:r>
        <w:rPr>
          <w:sz w:val="24"/>
        </w:rPr>
        <w:t>ляционной комиссии (Приложение 13</w:t>
      </w:r>
      <w:r w:rsidRPr="006915BA">
        <w:rPr>
          <w:sz w:val="24"/>
        </w:rPr>
        <w:t xml:space="preserve">). Протоколы передаются председателю жюри для внесения соответствующих изменений в рейтинговую таблицу, итоговый протокол и отчетную документацию, для определения победителей и призеров этапа олимпиады. </w:t>
      </w:r>
    </w:p>
    <w:p w:rsidR="000D57D8" w:rsidRPr="006915BA" w:rsidRDefault="000D57D8" w:rsidP="000D57D8">
      <w:pPr>
        <w:pStyle w:val="a5"/>
        <w:ind w:right="102" w:firstLine="709"/>
        <w:rPr>
          <w:sz w:val="24"/>
        </w:rPr>
      </w:pPr>
      <w:r w:rsidRPr="006915BA">
        <w:rPr>
          <w:sz w:val="24"/>
        </w:rPr>
        <w:t>3.11. В случае равенства голосов решающим является голос председателя апелляционной комиссии.</w:t>
      </w:r>
    </w:p>
    <w:p w:rsidR="000D57D8" w:rsidRPr="006915BA" w:rsidRDefault="000D57D8" w:rsidP="000D57D8">
      <w:pPr>
        <w:pStyle w:val="a5"/>
        <w:ind w:right="102" w:firstLine="709"/>
        <w:rPr>
          <w:sz w:val="24"/>
        </w:rPr>
      </w:pPr>
      <w:r w:rsidRPr="006915BA">
        <w:rPr>
          <w:sz w:val="24"/>
        </w:rPr>
        <w:t>3.12 Апелляционная комиссия не рассматривает апелляции по вопросам содержания               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0D57D8" w:rsidRPr="006915BA" w:rsidRDefault="000D57D8" w:rsidP="000D57D8">
      <w:pPr>
        <w:pStyle w:val="a5"/>
        <w:ind w:right="102" w:firstLine="709"/>
        <w:rPr>
          <w:sz w:val="24"/>
        </w:rPr>
      </w:pPr>
      <w:r w:rsidRPr="006915BA">
        <w:rPr>
          <w:sz w:val="24"/>
        </w:rPr>
        <w:t>3.13. Апелляционная комиссия рассматривает оценивание только тех заданий, которые указаны в апелляции.</w:t>
      </w:r>
    </w:p>
    <w:p w:rsidR="000D57D8" w:rsidRPr="006915BA" w:rsidRDefault="000D57D8" w:rsidP="000D57D8">
      <w:pPr>
        <w:pStyle w:val="a5"/>
        <w:ind w:right="102" w:firstLine="709"/>
        <w:rPr>
          <w:sz w:val="24"/>
        </w:rPr>
      </w:pPr>
      <w:r w:rsidRPr="006915BA">
        <w:rPr>
          <w:sz w:val="24"/>
        </w:rPr>
        <w:t>3.14. Документами по проведению апелляции являются:</w:t>
      </w:r>
    </w:p>
    <w:p w:rsidR="000D57D8" w:rsidRPr="006915BA" w:rsidRDefault="000D57D8" w:rsidP="000D57D8">
      <w:pPr>
        <w:pStyle w:val="a5"/>
        <w:ind w:left="709" w:right="102"/>
        <w:rPr>
          <w:sz w:val="24"/>
        </w:rPr>
      </w:pPr>
      <w:r w:rsidRPr="006915BA">
        <w:rPr>
          <w:sz w:val="24"/>
        </w:rPr>
        <w:t>- письменные заявления об апелляциях участников олимпиады;</w:t>
      </w:r>
    </w:p>
    <w:p w:rsidR="000D57D8" w:rsidRPr="006915BA" w:rsidRDefault="000D57D8" w:rsidP="000D57D8">
      <w:pPr>
        <w:pStyle w:val="a5"/>
        <w:ind w:left="709" w:right="102"/>
        <w:rPr>
          <w:sz w:val="24"/>
        </w:rPr>
      </w:pPr>
      <w:r w:rsidRPr="006915BA">
        <w:rPr>
          <w:sz w:val="24"/>
        </w:rPr>
        <w:t>- журнал (листы) рег</w:t>
      </w:r>
      <w:r>
        <w:rPr>
          <w:sz w:val="24"/>
        </w:rPr>
        <w:t>истрации апелляций (Приложение 14</w:t>
      </w:r>
      <w:r w:rsidRPr="006915BA">
        <w:rPr>
          <w:sz w:val="24"/>
        </w:rPr>
        <w:t>);</w:t>
      </w:r>
    </w:p>
    <w:p w:rsidR="000D57D8" w:rsidRPr="006915BA" w:rsidRDefault="000D57D8" w:rsidP="000D57D8">
      <w:pPr>
        <w:pStyle w:val="a5"/>
        <w:ind w:left="709" w:right="102"/>
        <w:rPr>
          <w:sz w:val="24"/>
        </w:rPr>
      </w:pPr>
      <w:r w:rsidRPr="006915BA">
        <w:rPr>
          <w:sz w:val="24"/>
        </w:rPr>
        <w:t>- протоколы рассмотрения и видеозапись проведения апелляции.</w:t>
      </w:r>
    </w:p>
    <w:p w:rsidR="000D57D8" w:rsidRPr="006915BA" w:rsidRDefault="000D57D8" w:rsidP="000D57D8">
      <w:pPr>
        <w:pStyle w:val="a5"/>
        <w:ind w:right="102" w:firstLine="709"/>
        <w:rPr>
          <w:sz w:val="24"/>
        </w:rPr>
      </w:pPr>
      <w:r w:rsidRPr="006915BA">
        <w:rPr>
          <w:sz w:val="24"/>
        </w:rPr>
        <w:t>Решение апелляционной комиссии является окончательным.</w:t>
      </w:r>
    </w:p>
    <w:p w:rsidR="000D57D8" w:rsidRPr="006915BA" w:rsidRDefault="000D57D8" w:rsidP="000D57D8">
      <w:pPr>
        <w:pStyle w:val="a5"/>
        <w:ind w:right="102" w:firstLine="709"/>
        <w:rPr>
          <w:sz w:val="24"/>
        </w:rPr>
      </w:pPr>
      <w:r w:rsidRPr="006915BA">
        <w:rPr>
          <w:sz w:val="24"/>
        </w:rPr>
        <w:t xml:space="preserve">3.15. Для проведения процедуры апелляции к результатам школьного этапа </w:t>
      </w:r>
      <w:proofErr w:type="spellStart"/>
      <w:r w:rsidRPr="006915BA">
        <w:rPr>
          <w:sz w:val="24"/>
        </w:rPr>
        <w:t>ВсОШ</w:t>
      </w:r>
      <w:proofErr w:type="spellEnd"/>
      <w:r w:rsidRPr="006915BA">
        <w:rPr>
          <w:sz w:val="24"/>
        </w:rPr>
        <w:t>, проведенного на платформе «</w:t>
      </w:r>
      <w:proofErr w:type="spellStart"/>
      <w:r w:rsidRPr="006915BA">
        <w:rPr>
          <w:sz w:val="24"/>
        </w:rPr>
        <w:t>Сириус</w:t>
      </w:r>
      <w:proofErr w:type="gramStart"/>
      <w:r w:rsidRPr="006915BA">
        <w:rPr>
          <w:sz w:val="24"/>
        </w:rPr>
        <w:t>.К</w:t>
      </w:r>
      <w:proofErr w:type="gramEnd"/>
      <w:r w:rsidRPr="006915BA">
        <w:rPr>
          <w:sz w:val="24"/>
        </w:rPr>
        <w:t>урсы</w:t>
      </w:r>
      <w:proofErr w:type="spellEnd"/>
      <w:r w:rsidRPr="006915BA">
        <w:rPr>
          <w:sz w:val="24"/>
        </w:rPr>
        <w:t xml:space="preserve">», региональный оператор </w:t>
      </w:r>
      <w:proofErr w:type="spellStart"/>
      <w:r w:rsidRPr="006915BA">
        <w:rPr>
          <w:sz w:val="24"/>
        </w:rPr>
        <w:t>ВсОШ</w:t>
      </w:r>
      <w:proofErr w:type="spellEnd"/>
      <w:r w:rsidRPr="006915BA">
        <w:rPr>
          <w:sz w:val="24"/>
        </w:rPr>
        <w:t xml:space="preserve"> создает апелляционные комиссии по шести общеобразовательным предметам: астрономия, биология, информатика и ИКТ, математика, физика, химия, деятельность которых регламентируется Порядком проведения апелляции, разработанным Образовательным Фондом «Талант и успех». </w:t>
      </w:r>
    </w:p>
    <w:p w:rsidR="000D57D8" w:rsidRPr="006915BA" w:rsidRDefault="000D57D8" w:rsidP="000D57D8">
      <w:pPr>
        <w:pStyle w:val="a5"/>
        <w:ind w:right="102" w:firstLine="709"/>
        <w:rPr>
          <w:sz w:val="24"/>
        </w:rPr>
      </w:pPr>
      <w:r w:rsidRPr="006915BA">
        <w:rPr>
          <w:sz w:val="24"/>
        </w:rPr>
        <w:t>3.16. 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этапа олимпиады по конкретному общеобразовательному предмету.</w:t>
      </w:r>
    </w:p>
    <w:p w:rsidR="000D57D8" w:rsidRPr="006915BA" w:rsidRDefault="000D57D8" w:rsidP="000D57D8">
      <w:pPr>
        <w:pStyle w:val="a5"/>
        <w:ind w:right="102" w:firstLine="709"/>
        <w:rPr>
          <w:sz w:val="24"/>
        </w:rPr>
      </w:pPr>
      <w:r w:rsidRPr="006915BA">
        <w:rPr>
          <w:sz w:val="24"/>
        </w:rPr>
        <w:t>3.17. При организации по результатам перепроверки заданий муниципального этапа олимпиады организатор муниципального этапа олимпиады, предоставивший работы для перепроверки в РПМК, вправе запросить информацию для проведения апелляции у РПМК.</w:t>
      </w:r>
    </w:p>
    <w:p w:rsidR="000D57D8" w:rsidRPr="006915BA" w:rsidRDefault="000D57D8" w:rsidP="000D57D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0D57D8" w:rsidRDefault="000D57D8" w:rsidP="000D57D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0D57D8" w:rsidRDefault="000D57D8" w:rsidP="000D57D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0D57D8" w:rsidRDefault="000D57D8" w:rsidP="000D57D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0D57D8" w:rsidRDefault="000D57D8" w:rsidP="000D57D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0D57D8" w:rsidRDefault="000D57D8" w:rsidP="000D57D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0D57D8" w:rsidRDefault="000D57D8" w:rsidP="000D57D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0D57D8" w:rsidRDefault="000D57D8" w:rsidP="000D57D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0D57D8" w:rsidRDefault="000D57D8" w:rsidP="000D57D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0D57D8" w:rsidRDefault="000D57D8" w:rsidP="000D57D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0D57D8" w:rsidRDefault="000D57D8" w:rsidP="000D57D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0D57D8" w:rsidRDefault="000D57D8" w:rsidP="000D57D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0D57D8" w:rsidRDefault="000D57D8" w:rsidP="000D57D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0D57D8" w:rsidRDefault="000D57D8" w:rsidP="000D57D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0D57D8" w:rsidRDefault="000D57D8" w:rsidP="000D57D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0D57D8" w:rsidRDefault="000D57D8" w:rsidP="000D57D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0D57D8" w:rsidRDefault="000D57D8" w:rsidP="000D57D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0D57D8" w:rsidRDefault="000D57D8" w:rsidP="000D57D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0D57D8" w:rsidRDefault="000D57D8" w:rsidP="000D57D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0D57D8" w:rsidRDefault="000D57D8" w:rsidP="000D57D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0D57D8" w:rsidRDefault="000D57D8" w:rsidP="000D57D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0D57D8" w:rsidRDefault="000D57D8" w:rsidP="000D57D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0D57D8" w:rsidRDefault="000D57D8" w:rsidP="000D57D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0D57D8" w:rsidRDefault="000D57D8" w:rsidP="000D57D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0D57D8" w:rsidRDefault="000D57D8" w:rsidP="000D57D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0D57D8" w:rsidRDefault="000D57D8" w:rsidP="000D57D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347252" w:rsidRPr="000D57D8" w:rsidRDefault="00347252" w:rsidP="000D57D8"/>
    <w:sectPr w:rsidR="00347252" w:rsidRPr="000D5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64EA"/>
    <w:multiLevelType w:val="hybridMultilevel"/>
    <w:tmpl w:val="46FA50A0"/>
    <w:lvl w:ilvl="0" w:tplc="5D2A8B3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1AC7F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32522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427D7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481A5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AAB1B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C849D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DC87D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70D57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FE306D5"/>
    <w:multiLevelType w:val="hybridMultilevel"/>
    <w:tmpl w:val="78AAA7E6"/>
    <w:lvl w:ilvl="0" w:tplc="D660AD3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BC87AC">
      <w:start w:val="1"/>
      <w:numFmt w:val="bullet"/>
      <w:lvlText w:val="o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50B772">
      <w:start w:val="1"/>
      <w:numFmt w:val="bullet"/>
      <w:lvlText w:val="▪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989348">
      <w:start w:val="1"/>
      <w:numFmt w:val="bullet"/>
      <w:lvlText w:val="•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045CB6">
      <w:start w:val="1"/>
      <w:numFmt w:val="bullet"/>
      <w:lvlText w:val="o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8232CA">
      <w:start w:val="1"/>
      <w:numFmt w:val="bullet"/>
      <w:lvlText w:val="▪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52C9E8">
      <w:start w:val="1"/>
      <w:numFmt w:val="bullet"/>
      <w:lvlText w:val="•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5AAEE2">
      <w:start w:val="1"/>
      <w:numFmt w:val="bullet"/>
      <w:lvlText w:val="o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74D3D8">
      <w:start w:val="1"/>
      <w:numFmt w:val="bullet"/>
      <w:lvlText w:val="▪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0F8"/>
    <w:rsid w:val="000A5C9B"/>
    <w:rsid w:val="000D57D8"/>
    <w:rsid w:val="00347252"/>
    <w:rsid w:val="00426B45"/>
    <w:rsid w:val="008140F8"/>
    <w:rsid w:val="00821EB2"/>
    <w:rsid w:val="008409BB"/>
    <w:rsid w:val="008651F8"/>
    <w:rsid w:val="00B9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51F8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51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8651F8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0D57D8"/>
    <w:rPr>
      <w:color w:val="0000FF"/>
      <w:u w:val="single"/>
    </w:rPr>
  </w:style>
  <w:style w:type="paragraph" w:styleId="a5">
    <w:name w:val="Body Text"/>
    <w:basedOn w:val="a"/>
    <w:link w:val="a6"/>
    <w:rsid w:val="000D57D8"/>
    <w:pPr>
      <w:jc w:val="both"/>
    </w:pPr>
    <w:rPr>
      <w:sz w:val="28"/>
      <w:szCs w:val="24"/>
    </w:rPr>
  </w:style>
  <w:style w:type="character" w:customStyle="1" w:styleId="a6">
    <w:name w:val="Основной текст Знак"/>
    <w:basedOn w:val="a0"/>
    <w:link w:val="a5"/>
    <w:rsid w:val="000D57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1"/>
    <w:qFormat/>
    <w:rsid w:val="000D57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ayout">
    <w:name w:val="layout"/>
    <w:rsid w:val="000D57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51F8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51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8651F8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0D57D8"/>
    <w:rPr>
      <w:color w:val="0000FF"/>
      <w:u w:val="single"/>
    </w:rPr>
  </w:style>
  <w:style w:type="paragraph" w:styleId="a5">
    <w:name w:val="Body Text"/>
    <w:basedOn w:val="a"/>
    <w:link w:val="a6"/>
    <w:rsid w:val="000D57D8"/>
    <w:pPr>
      <w:jc w:val="both"/>
    </w:pPr>
    <w:rPr>
      <w:sz w:val="28"/>
      <w:szCs w:val="24"/>
    </w:rPr>
  </w:style>
  <w:style w:type="character" w:customStyle="1" w:styleId="a6">
    <w:name w:val="Основной текст Знак"/>
    <w:basedOn w:val="a0"/>
    <w:link w:val="a5"/>
    <w:rsid w:val="000D57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1"/>
    <w:qFormat/>
    <w:rsid w:val="000D57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ayout">
    <w:name w:val="layout"/>
    <w:rsid w:val="000D5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cro.tomsk.ru/vsosh/munitsipal-ny-j-e-ta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cro.tomsk.ru/vsosh/shkol-ny-j-e-tap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9</Pages>
  <Words>4100</Words>
  <Characters>23371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KAB-441</cp:lastModifiedBy>
  <cp:revision>6</cp:revision>
  <dcterms:created xsi:type="dcterms:W3CDTF">2022-09-06T02:41:00Z</dcterms:created>
  <dcterms:modified xsi:type="dcterms:W3CDTF">2022-09-06T09:00:00Z</dcterms:modified>
</cp:coreProperties>
</file>